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8A901" w14:textId="19FCE9FE" w:rsidR="00D462B7" w:rsidRPr="008D5908" w:rsidRDefault="006D5028" w:rsidP="006D5028">
      <w:pPr>
        <w:pStyle w:val="Styl1"/>
      </w:pPr>
      <w:r>
        <w:t>Výpis usnesení ze</w:t>
      </w:r>
      <w:r w:rsidR="00D462B7" w:rsidRPr="008D5908">
        <w:t xml:space="preserve"> zasedání Zastupitelstva obce Hrušky konaného dne </w:t>
      </w:r>
      <w:r w:rsidR="00D462B7">
        <w:t>26.6.2025 v </w:t>
      </w:r>
      <w:r w:rsidR="00D462B7" w:rsidRPr="00C0121E">
        <w:t>17:00</w:t>
      </w:r>
      <w:r w:rsidR="00D462B7" w:rsidRPr="008D5908">
        <w:t xml:space="preserve"> hod. v zasedací místnosti Obecního úřadu Hrušky</w:t>
      </w:r>
    </w:p>
    <w:p w14:paraId="4718626E" w14:textId="77777777" w:rsidR="00D462B7" w:rsidRPr="008D5908" w:rsidRDefault="00D462B7" w:rsidP="00D462B7">
      <w:pPr>
        <w:widowControl w:val="0"/>
        <w:rPr>
          <w:sz w:val="24"/>
          <w:szCs w:val="24"/>
        </w:rPr>
      </w:pPr>
      <w:r w:rsidRPr="008D5908">
        <w:rPr>
          <w:sz w:val="24"/>
          <w:szCs w:val="24"/>
        </w:rPr>
        <w:t>___________________________________________________________________________</w:t>
      </w:r>
    </w:p>
    <w:p w14:paraId="0D84F25A" w14:textId="77777777" w:rsidR="00D462B7" w:rsidRPr="008D5908" w:rsidRDefault="00D462B7" w:rsidP="00D462B7">
      <w:pPr>
        <w:widowControl w:val="0"/>
        <w:rPr>
          <w:sz w:val="24"/>
          <w:szCs w:val="24"/>
        </w:rPr>
      </w:pPr>
    </w:p>
    <w:p w14:paraId="405218BF" w14:textId="7A83245C" w:rsidR="00D462B7" w:rsidRPr="008D5908" w:rsidRDefault="00D462B7" w:rsidP="00D462B7">
      <w:pPr>
        <w:widowControl w:val="0"/>
        <w:ind w:left="1440" w:hanging="1440"/>
        <w:jc w:val="both"/>
        <w:rPr>
          <w:sz w:val="24"/>
          <w:szCs w:val="24"/>
        </w:rPr>
      </w:pPr>
      <w:r w:rsidRPr="008D5908">
        <w:rPr>
          <w:sz w:val="24"/>
          <w:szCs w:val="24"/>
        </w:rPr>
        <w:t xml:space="preserve">Přítomni: </w:t>
      </w:r>
      <w:r w:rsidRPr="008D5908">
        <w:rPr>
          <w:sz w:val="24"/>
          <w:szCs w:val="24"/>
        </w:rPr>
        <w:tab/>
        <w:t xml:space="preserve">Ing. Jana Filipovičová, Mgr. Stanislav Helešic, Boris Koníček, Ing. Lenka Ondrášková, Ing. Marek </w:t>
      </w:r>
      <w:proofErr w:type="spellStart"/>
      <w:r w:rsidRPr="008D5908">
        <w:rPr>
          <w:sz w:val="24"/>
          <w:szCs w:val="24"/>
        </w:rPr>
        <w:t>Babisz</w:t>
      </w:r>
      <w:proofErr w:type="spellEnd"/>
      <w:r w:rsidRPr="008D5908">
        <w:rPr>
          <w:sz w:val="24"/>
          <w:szCs w:val="24"/>
        </w:rPr>
        <w:t>,</w:t>
      </w:r>
      <w:r w:rsidR="00114A99">
        <w:rPr>
          <w:sz w:val="24"/>
          <w:szCs w:val="24"/>
        </w:rPr>
        <w:t xml:space="preserve"> </w:t>
      </w:r>
      <w:r w:rsidRPr="008D5908">
        <w:rPr>
          <w:sz w:val="24"/>
          <w:szCs w:val="24"/>
        </w:rPr>
        <w:t>Ing. Aneta Kohútová</w:t>
      </w:r>
      <w:r w:rsidR="009E7D23">
        <w:rPr>
          <w:sz w:val="24"/>
          <w:szCs w:val="24"/>
        </w:rPr>
        <w:t>,</w:t>
      </w:r>
      <w:r>
        <w:rPr>
          <w:sz w:val="24"/>
          <w:szCs w:val="24"/>
        </w:rPr>
        <w:t xml:space="preserve"> Ph</w:t>
      </w:r>
      <w:r w:rsidR="00BA670A">
        <w:rPr>
          <w:sz w:val="24"/>
          <w:szCs w:val="24"/>
        </w:rPr>
        <w:t>.</w:t>
      </w:r>
      <w:r>
        <w:rPr>
          <w:sz w:val="24"/>
          <w:szCs w:val="24"/>
        </w:rPr>
        <w:t>D.</w:t>
      </w:r>
      <w:r w:rsidRPr="008D5908">
        <w:rPr>
          <w:sz w:val="24"/>
          <w:szCs w:val="24"/>
        </w:rPr>
        <w:t>, Ing. Jaroslava Rajchmanová, Ing. Jaroslav Snopek</w:t>
      </w:r>
      <w:r>
        <w:rPr>
          <w:sz w:val="24"/>
          <w:szCs w:val="24"/>
        </w:rPr>
        <w:t>, Bc. Ivana Jančálková, Marek Špacír,</w:t>
      </w:r>
      <w:r w:rsidR="00114A99">
        <w:rPr>
          <w:sz w:val="24"/>
          <w:szCs w:val="24"/>
        </w:rPr>
        <w:t xml:space="preserve"> </w:t>
      </w:r>
      <w:r w:rsidR="00666373">
        <w:rPr>
          <w:sz w:val="24"/>
          <w:szCs w:val="24"/>
        </w:rPr>
        <w:t>Ing.</w:t>
      </w:r>
      <w:r>
        <w:rPr>
          <w:sz w:val="24"/>
          <w:szCs w:val="24"/>
        </w:rPr>
        <w:t xml:space="preserve"> Petr Tichý, Ing. Jakub Říha</w:t>
      </w:r>
    </w:p>
    <w:p w14:paraId="288C3E1D" w14:textId="77777777" w:rsidR="00D462B7" w:rsidRPr="008D5908" w:rsidRDefault="00D462B7" w:rsidP="00D462B7">
      <w:pPr>
        <w:widowControl w:val="0"/>
        <w:ind w:left="1440" w:hanging="1440"/>
        <w:jc w:val="both"/>
        <w:rPr>
          <w:sz w:val="24"/>
          <w:szCs w:val="24"/>
        </w:rPr>
      </w:pPr>
    </w:p>
    <w:p w14:paraId="2737B980" w14:textId="1416DA8E" w:rsidR="00D462B7" w:rsidRDefault="00D462B7" w:rsidP="00D462B7">
      <w:pPr>
        <w:widowControl w:val="0"/>
        <w:ind w:left="1440" w:hanging="1440"/>
        <w:jc w:val="both"/>
        <w:rPr>
          <w:sz w:val="24"/>
          <w:szCs w:val="24"/>
        </w:rPr>
      </w:pPr>
      <w:r w:rsidRPr="008D5908">
        <w:rPr>
          <w:sz w:val="24"/>
          <w:szCs w:val="24"/>
        </w:rPr>
        <w:t xml:space="preserve">Omluven: </w:t>
      </w:r>
      <w:r>
        <w:rPr>
          <w:sz w:val="24"/>
          <w:szCs w:val="24"/>
        </w:rPr>
        <w:tab/>
      </w:r>
      <w:r w:rsidR="00E31183">
        <w:rPr>
          <w:sz w:val="24"/>
          <w:szCs w:val="24"/>
        </w:rPr>
        <w:t xml:space="preserve">Kateřina Vališová DIS., </w:t>
      </w:r>
      <w:r w:rsidR="00E31183" w:rsidRPr="008D5908">
        <w:rPr>
          <w:sz w:val="24"/>
          <w:szCs w:val="24"/>
        </w:rPr>
        <w:t>Mgr. Petr Dresler</w:t>
      </w:r>
      <w:r w:rsidR="009E7D23">
        <w:rPr>
          <w:sz w:val="24"/>
          <w:szCs w:val="24"/>
        </w:rPr>
        <w:t>,</w:t>
      </w:r>
      <w:r w:rsidR="00E31183" w:rsidRPr="008D5908">
        <w:rPr>
          <w:sz w:val="24"/>
          <w:szCs w:val="24"/>
        </w:rPr>
        <w:t xml:space="preserve"> Ph</w:t>
      </w:r>
      <w:r w:rsidR="00E31183">
        <w:rPr>
          <w:sz w:val="24"/>
          <w:szCs w:val="24"/>
        </w:rPr>
        <w:t>.</w:t>
      </w:r>
      <w:r w:rsidR="00E31183" w:rsidRPr="008D5908">
        <w:rPr>
          <w:sz w:val="24"/>
          <w:szCs w:val="24"/>
        </w:rPr>
        <w:t>D</w:t>
      </w:r>
      <w:r w:rsidR="00E31183">
        <w:rPr>
          <w:sz w:val="24"/>
          <w:szCs w:val="24"/>
        </w:rPr>
        <w:t>.</w:t>
      </w:r>
    </w:p>
    <w:p w14:paraId="1FD42A9C" w14:textId="77777777" w:rsidR="00D462B7" w:rsidRPr="008D5908" w:rsidRDefault="00D462B7" w:rsidP="00D462B7">
      <w:pPr>
        <w:widowControl w:val="0"/>
        <w:ind w:left="1440" w:hanging="1440"/>
        <w:jc w:val="both"/>
        <w:rPr>
          <w:sz w:val="24"/>
          <w:szCs w:val="24"/>
        </w:rPr>
      </w:pPr>
    </w:p>
    <w:p w14:paraId="2973649C" w14:textId="405F793E" w:rsidR="00D462B7" w:rsidRDefault="00D462B7" w:rsidP="00D462B7">
      <w:pPr>
        <w:widowControl w:val="0"/>
        <w:ind w:left="1440" w:hanging="1440"/>
        <w:jc w:val="both"/>
        <w:rPr>
          <w:sz w:val="24"/>
          <w:szCs w:val="24"/>
        </w:rPr>
      </w:pPr>
      <w:r w:rsidRPr="008D5908">
        <w:rPr>
          <w:sz w:val="24"/>
          <w:szCs w:val="24"/>
        </w:rPr>
        <w:t>Neomluven:</w:t>
      </w:r>
      <w:r w:rsidRPr="008D5908">
        <w:rPr>
          <w:sz w:val="24"/>
          <w:szCs w:val="24"/>
        </w:rPr>
        <w:tab/>
      </w:r>
      <w:r w:rsidR="00D04FC9">
        <w:rPr>
          <w:sz w:val="24"/>
          <w:szCs w:val="24"/>
        </w:rPr>
        <w:t>Jaroslav Smetana</w:t>
      </w:r>
    </w:p>
    <w:p w14:paraId="5627698E" w14:textId="77777777" w:rsidR="00D462B7" w:rsidRDefault="00D462B7" w:rsidP="00D462B7">
      <w:pPr>
        <w:pStyle w:val="Zkladntext21"/>
        <w:rPr>
          <w:i/>
          <w:szCs w:val="24"/>
        </w:rPr>
      </w:pPr>
    </w:p>
    <w:p w14:paraId="1838E3ED" w14:textId="77777777" w:rsidR="006D5028" w:rsidRPr="008D5908" w:rsidRDefault="006D5028" w:rsidP="00D462B7">
      <w:pPr>
        <w:pStyle w:val="Zkladntext21"/>
        <w:rPr>
          <w:i/>
          <w:szCs w:val="24"/>
        </w:rPr>
      </w:pPr>
    </w:p>
    <w:p w14:paraId="41094B38" w14:textId="7F0BD08A" w:rsidR="00D462B7" w:rsidRPr="008D5908" w:rsidRDefault="00D462B7" w:rsidP="00D462B7">
      <w:pPr>
        <w:pStyle w:val="Normlnweb"/>
        <w:shd w:val="clear" w:color="auto" w:fill="FFFFFF"/>
        <w:spacing w:before="0" w:after="0"/>
        <w:jc w:val="both"/>
        <w:rPr>
          <w:b/>
          <w:i/>
        </w:rPr>
      </w:pPr>
      <w:r w:rsidRPr="008D5908">
        <w:rPr>
          <w:b/>
          <w:i/>
        </w:rPr>
        <w:t>Usnesení č. 1/1</w:t>
      </w:r>
      <w:r>
        <w:rPr>
          <w:b/>
          <w:i/>
        </w:rPr>
        <w:t>5</w:t>
      </w:r>
      <w:r w:rsidRPr="008D5908">
        <w:rPr>
          <w:b/>
          <w:i/>
        </w:rPr>
        <w:t>/2</w:t>
      </w:r>
      <w:r>
        <w:rPr>
          <w:b/>
          <w:i/>
        </w:rPr>
        <w:t>5</w:t>
      </w:r>
    </w:p>
    <w:p w14:paraId="554BD0B5" w14:textId="3CCFE9E4" w:rsidR="00D462B7" w:rsidRPr="008D5908" w:rsidRDefault="00D462B7" w:rsidP="00D462B7">
      <w:pPr>
        <w:widowControl w:val="0"/>
        <w:jc w:val="both"/>
        <w:rPr>
          <w:sz w:val="24"/>
          <w:szCs w:val="24"/>
        </w:rPr>
      </w:pPr>
      <w:r w:rsidRPr="008D5908">
        <w:rPr>
          <w:sz w:val="24"/>
          <w:szCs w:val="24"/>
        </w:rPr>
        <w:t xml:space="preserve">Zastupitelstvo </w:t>
      </w:r>
      <w:r w:rsidR="00114A99">
        <w:rPr>
          <w:sz w:val="24"/>
          <w:szCs w:val="24"/>
        </w:rPr>
        <w:t xml:space="preserve">obce Hrušky </w:t>
      </w:r>
      <w:r w:rsidRPr="008D5908">
        <w:rPr>
          <w:b/>
          <w:sz w:val="24"/>
          <w:szCs w:val="24"/>
        </w:rPr>
        <w:t xml:space="preserve">schvaluje </w:t>
      </w:r>
      <w:r w:rsidRPr="008D5908">
        <w:rPr>
          <w:sz w:val="24"/>
          <w:szCs w:val="24"/>
        </w:rPr>
        <w:t>zápis ze zasedání ZO č. 1</w:t>
      </w:r>
      <w:r>
        <w:rPr>
          <w:sz w:val="24"/>
          <w:szCs w:val="24"/>
        </w:rPr>
        <w:t>4</w:t>
      </w:r>
      <w:r w:rsidRPr="008D5908">
        <w:rPr>
          <w:sz w:val="24"/>
          <w:szCs w:val="24"/>
        </w:rPr>
        <w:t>, zasedání č. 1</w:t>
      </w:r>
      <w:r>
        <w:rPr>
          <w:sz w:val="24"/>
          <w:szCs w:val="24"/>
        </w:rPr>
        <w:t>5</w:t>
      </w:r>
      <w:r w:rsidRPr="008D5908">
        <w:rPr>
          <w:sz w:val="24"/>
          <w:szCs w:val="24"/>
        </w:rPr>
        <w:t xml:space="preserve"> zastupitelstva obce povede Ing. Jana Filipovičová, starostka obce, zapisovatelem byla určena paní </w:t>
      </w:r>
      <w:r>
        <w:rPr>
          <w:sz w:val="24"/>
          <w:szCs w:val="24"/>
        </w:rPr>
        <w:t>Ludmila Tichá</w:t>
      </w:r>
      <w:r w:rsidRPr="008D5908">
        <w:rPr>
          <w:sz w:val="24"/>
          <w:szCs w:val="24"/>
        </w:rPr>
        <w:t>.</w:t>
      </w:r>
    </w:p>
    <w:p w14:paraId="5892804D" w14:textId="77777777" w:rsidR="00D462B7" w:rsidRPr="008D5908" w:rsidRDefault="00D462B7" w:rsidP="00D462B7">
      <w:pPr>
        <w:widowControl w:val="0"/>
        <w:jc w:val="both"/>
        <w:rPr>
          <w:sz w:val="24"/>
          <w:szCs w:val="24"/>
        </w:rPr>
      </w:pPr>
    </w:p>
    <w:p w14:paraId="744EB710" w14:textId="4E8679B9" w:rsidR="00D04FC9" w:rsidRPr="008D5908" w:rsidRDefault="00D462B7" w:rsidP="00D04FC9">
      <w:pPr>
        <w:widowControl w:val="0"/>
        <w:jc w:val="both"/>
        <w:rPr>
          <w:i/>
          <w:sz w:val="16"/>
          <w:szCs w:val="16"/>
          <w:vertAlign w:val="subscript"/>
        </w:rPr>
      </w:pPr>
      <w:r w:rsidRPr="008D5908">
        <w:rPr>
          <w:sz w:val="24"/>
          <w:szCs w:val="24"/>
        </w:rPr>
        <w:t xml:space="preserve">Ověřovateli zápisu byli určeni: </w:t>
      </w:r>
      <w:r w:rsidR="00D04FC9">
        <w:rPr>
          <w:sz w:val="24"/>
          <w:szCs w:val="24"/>
        </w:rPr>
        <w:t>Ing. Jakub Říha</w:t>
      </w:r>
      <w:r w:rsidR="00114A99">
        <w:rPr>
          <w:sz w:val="24"/>
          <w:szCs w:val="24"/>
        </w:rPr>
        <w:t xml:space="preserve"> a </w:t>
      </w:r>
      <w:r w:rsidR="00D04FC9">
        <w:rPr>
          <w:sz w:val="24"/>
          <w:szCs w:val="24"/>
        </w:rPr>
        <w:t>Ing. Aneta Kohútová</w:t>
      </w:r>
      <w:r w:rsidR="009E7D23">
        <w:rPr>
          <w:sz w:val="24"/>
          <w:szCs w:val="24"/>
        </w:rPr>
        <w:t>,</w:t>
      </w:r>
      <w:r w:rsidR="00D04FC9">
        <w:rPr>
          <w:sz w:val="24"/>
          <w:szCs w:val="24"/>
        </w:rPr>
        <w:t xml:space="preserve"> Ph.D.</w:t>
      </w:r>
    </w:p>
    <w:p w14:paraId="61AA3016" w14:textId="77777777" w:rsidR="00D462B7" w:rsidRPr="008D5908" w:rsidRDefault="00D462B7" w:rsidP="00D462B7">
      <w:pPr>
        <w:jc w:val="both"/>
        <w:rPr>
          <w:sz w:val="24"/>
          <w:szCs w:val="24"/>
        </w:rPr>
      </w:pPr>
      <w:r w:rsidRPr="008D5908">
        <w:rPr>
          <w:sz w:val="24"/>
          <w:szCs w:val="24"/>
        </w:rPr>
        <w:tab/>
      </w:r>
      <w:r w:rsidRPr="008D5908">
        <w:rPr>
          <w:sz w:val="24"/>
          <w:szCs w:val="24"/>
        </w:rPr>
        <w:tab/>
      </w:r>
    </w:p>
    <w:p w14:paraId="59039874" w14:textId="2BB1B3B2" w:rsidR="00D462B7" w:rsidRPr="008D5908" w:rsidRDefault="00D462B7" w:rsidP="00D462B7">
      <w:pPr>
        <w:widowControl w:val="0"/>
        <w:jc w:val="both"/>
        <w:rPr>
          <w:b/>
          <w:i/>
          <w:sz w:val="24"/>
          <w:szCs w:val="24"/>
        </w:rPr>
      </w:pPr>
      <w:r w:rsidRPr="008D5908">
        <w:rPr>
          <w:b/>
          <w:i/>
          <w:sz w:val="24"/>
          <w:szCs w:val="24"/>
        </w:rPr>
        <w:t>Usnesení č. 2/1</w:t>
      </w:r>
      <w:r>
        <w:rPr>
          <w:b/>
          <w:i/>
          <w:sz w:val="24"/>
          <w:szCs w:val="24"/>
        </w:rPr>
        <w:t>5</w:t>
      </w:r>
      <w:r w:rsidRPr="008D5908">
        <w:rPr>
          <w:b/>
          <w:i/>
          <w:sz w:val="24"/>
          <w:szCs w:val="24"/>
        </w:rPr>
        <w:t>/2</w:t>
      </w:r>
      <w:r>
        <w:rPr>
          <w:b/>
          <w:i/>
          <w:sz w:val="24"/>
          <w:szCs w:val="24"/>
        </w:rPr>
        <w:t>5</w:t>
      </w:r>
    </w:p>
    <w:p w14:paraId="4E4B87DB" w14:textId="486823CF" w:rsidR="00D462B7" w:rsidRPr="008D5908" w:rsidRDefault="00D462B7" w:rsidP="00D462B7">
      <w:pPr>
        <w:pStyle w:val="Zkladntext2"/>
        <w:rPr>
          <w:szCs w:val="24"/>
        </w:rPr>
      </w:pPr>
      <w:r w:rsidRPr="008D5908">
        <w:rPr>
          <w:szCs w:val="24"/>
        </w:rPr>
        <w:t xml:space="preserve">Zastupitelstvo obce </w:t>
      </w:r>
      <w:r w:rsidR="00114A99">
        <w:rPr>
          <w:szCs w:val="24"/>
        </w:rPr>
        <w:t xml:space="preserve">Hrušky </w:t>
      </w:r>
      <w:r w:rsidRPr="008D5908">
        <w:rPr>
          <w:b/>
          <w:szCs w:val="24"/>
        </w:rPr>
        <w:t>schvaluje</w:t>
      </w:r>
      <w:r w:rsidRPr="008D5908">
        <w:rPr>
          <w:szCs w:val="24"/>
        </w:rPr>
        <w:t xml:space="preserve"> program dnešního zasedání následovně:</w:t>
      </w:r>
    </w:p>
    <w:p w14:paraId="42A7C682" w14:textId="77777777" w:rsidR="00D462B7" w:rsidRPr="008D5908" w:rsidRDefault="00D462B7" w:rsidP="00D462B7">
      <w:pPr>
        <w:spacing w:line="288" w:lineRule="auto"/>
        <w:jc w:val="both"/>
        <w:rPr>
          <w:sz w:val="16"/>
          <w:szCs w:val="16"/>
        </w:rPr>
      </w:pPr>
    </w:p>
    <w:p w14:paraId="2E68FF74" w14:textId="3F8FED9A" w:rsidR="00D462B7" w:rsidRPr="002D6DFA" w:rsidRDefault="00D462B7" w:rsidP="002D6DFA">
      <w:pPr>
        <w:pStyle w:val="Odstavecseseznamem"/>
        <w:numPr>
          <w:ilvl w:val="3"/>
          <w:numId w:val="2"/>
        </w:numPr>
        <w:ind w:left="714" w:hanging="357"/>
        <w:jc w:val="both"/>
        <w:rPr>
          <w:sz w:val="24"/>
          <w:szCs w:val="24"/>
        </w:rPr>
      </w:pPr>
      <w:r w:rsidRPr="008D5908">
        <w:rPr>
          <w:sz w:val="24"/>
          <w:szCs w:val="24"/>
        </w:rPr>
        <w:t xml:space="preserve">Zahájení  </w:t>
      </w:r>
    </w:p>
    <w:p w14:paraId="0D1CD731" w14:textId="77777777" w:rsidR="00D462B7" w:rsidRPr="00046966" w:rsidRDefault="00D462B7" w:rsidP="00D462B7">
      <w:pPr>
        <w:pStyle w:val="Odstavecseseznamem"/>
        <w:numPr>
          <w:ilvl w:val="3"/>
          <w:numId w:val="2"/>
        </w:numPr>
        <w:ind w:left="714" w:hanging="357"/>
        <w:jc w:val="both"/>
        <w:rPr>
          <w:sz w:val="24"/>
          <w:szCs w:val="24"/>
        </w:rPr>
      </w:pPr>
      <w:r w:rsidRPr="00046966">
        <w:rPr>
          <w:sz w:val="24"/>
          <w:szCs w:val="24"/>
        </w:rPr>
        <w:t>Informace o přijatých rozpočtových opatření</w:t>
      </w:r>
    </w:p>
    <w:p w14:paraId="2678224F" w14:textId="5EBE5E1F" w:rsidR="00D462B7" w:rsidRDefault="00D462B7" w:rsidP="00D462B7">
      <w:pPr>
        <w:pStyle w:val="Odstavecseseznamem"/>
        <w:numPr>
          <w:ilvl w:val="3"/>
          <w:numId w:val="2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Závěrečný účet</w:t>
      </w:r>
      <w:r w:rsidR="0088774B">
        <w:rPr>
          <w:sz w:val="24"/>
          <w:szCs w:val="24"/>
        </w:rPr>
        <w:t xml:space="preserve"> Obce Hrušky za rok 2024</w:t>
      </w:r>
    </w:p>
    <w:p w14:paraId="1CC449DB" w14:textId="4FC5C4F4" w:rsidR="0088774B" w:rsidRDefault="0088774B" w:rsidP="00D462B7">
      <w:pPr>
        <w:pStyle w:val="Odstavecseseznamem"/>
        <w:numPr>
          <w:ilvl w:val="3"/>
          <w:numId w:val="2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Účetní závěrka za rok 2024</w:t>
      </w:r>
    </w:p>
    <w:p w14:paraId="0810FCB9" w14:textId="4044CC14" w:rsidR="002D6DFA" w:rsidRDefault="002D6DFA" w:rsidP="00D462B7">
      <w:pPr>
        <w:pStyle w:val="Odstavecseseznamem"/>
        <w:numPr>
          <w:ilvl w:val="3"/>
          <w:numId w:val="2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Závěrečný účet Regionu Podluží za rok 2024</w:t>
      </w:r>
    </w:p>
    <w:p w14:paraId="5838D39E" w14:textId="343814BD" w:rsidR="004F57FB" w:rsidRDefault="004F57FB" w:rsidP="00D462B7">
      <w:pPr>
        <w:pStyle w:val="Odstavecseseznamem"/>
        <w:numPr>
          <w:ilvl w:val="3"/>
          <w:numId w:val="2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Petice proti plánovanému přejmenování ulic</w:t>
      </w:r>
    </w:p>
    <w:p w14:paraId="14E5891C" w14:textId="77777777" w:rsidR="00D462B7" w:rsidRPr="008D5908" w:rsidRDefault="00D462B7" w:rsidP="00D462B7">
      <w:pPr>
        <w:pStyle w:val="Odstavecseseznamem"/>
        <w:numPr>
          <w:ilvl w:val="3"/>
          <w:numId w:val="2"/>
        </w:numPr>
        <w:ind w:left="714" w:hanging="357"/>
        <w:jc w:val="both"/>
        <w:rPr>
          <w:sz w:val="24"/>
          <w:szCs w:val="24"/>
        </w:rPr>
      </w:pPr>
      <w:r w:rsidRPr="008D5908">
        <w:rPr>
          <w:sz w:val="24"/>
          <w:szCs w:val="24"/>
        </w:rPr>
        <w:t>Různé</w:t>
      </w:r>
    </w:p>
    <w:p w14:paraId="44C9AEB2" w14:textId="77777777" w:rsidR="00D462B7" w:rsidRPr="008D5908" w:rsidRDefault="00D462B7" w:rsidP="00D462B7">
      <w:pPr>
        <w:pStyle w:val="Odstavecseseznamem"/>
        <w:numPr>
          <w:ilvl w:val="3"/>
          <w:numId w:val="2"/>
        </w:numPr>
        <w:ind w:left="714" w:hanging="357"/>
        <w:jc w:val="both"/>
        <w:rPr>
          <w:sz w:val="24"/>
          <w:szCs w:val="24"/>
        </w:rPr>
      </w:pPr>
      <w:r w:rsidRPr="008D5908">
        <w:rPr>
          <w:sz w:val="24"/>
          <w:szCs w:val="24"/>
        </w:rPr>
        <w:t>Diskuze</w:t>
      </w:r>
    </w:p>
    <w:p w14:paraId="083FACFF" w14:textId="77777777" w:rsidR="00D462B7" w:rsidRPr="008D5908" w:rsidRDefault="00D462B7" w:rsidP="00D462B7">
      <w:pPr>
        <w:pStyle w:val="Odstavecseseznamem"/>
        <w:numPr>
          <w:ilvl w:val="3"/>
          <w:numId w:val="2"/>
        </w:numPr>
        <w:ind w:left="714" w:hanging="357"/>
        <w:jc w:val="both"/>
        <w:rPr>
          <w:sz w:val="24"/>
          <w:szCs w:val="24"/>
        </w:rPr>
      </w:pPr>
      <w:r w:rsidRPr="008D5908">
        <w:rPr>
          <w:sz w:val="24"/>
          <w:szCs w:val="24"/>
        </w:rPr>
        <w:t>Závěr</w:t>
      </w:r>
    </w:p>
    <w:p w14:paraId="2EF6A1BF" w14:textId="77777777" w:rsidR="00261A15" w:rsidRDefault="00261A15" w:rsidP="00D462B7">
      <w:pPr>
        <w:pStyle w:val="Zkladntext21"/>
        <w:rPr>
          <w:b/>
          <w:i/>
          <w:iCs/>
          <w:szCs w:val="24"/>
        </w:rPr>
      </w:pPr>
    </w:p>
    <w:p w14:paraId="4A23FA3F" w14:textId="2C7C1321" w:rsidR="00D462B7" w:rsidRPr="008D5908" w:rsidRDefault="00D462B7" w:rsidP="00D462B7">
      <w:pPr>
        <w:pStyle w:val="Zkladntext21"/>
        <w:rPr>
          <w:i/>
          <w:iCs/>
        </w:rPr>
      </w:pPr>
      <w:r w:rsidRPr="008D5908">
        <w:rPr>
          <w:b/>
          <w:i/>
          <w:iCs/>
          <w:szCs w:val="24"/>
        </w:rPr>
        <w:t xml:space="preserve">Usnesení č. </w:t>
      </w:r>
      <w:r w:rsidR="002D6DFA">
        <w:rPr>
          <w:b/>
          <w:i/>
          <w:iCs/>
          <w:szCs w:val="24"/>
        </w:rPr>
        <w:t>3</w:t>
      </w:r>
      <w:r w:rsidRPr="008D5908">
        <w:rPr>
          <w:b/>
          <w:i/>
          <w:iCs/>
          <w:szCs w:val="24"/>
        </w:rPr>
        <w:t>/1</w:t>
      </w:r>
      <w:r w:rsidR="0088774B">
        <w:rPr>
          <w:b/>
          <w:i/>
          <w:iCs/>
          <w:szCs w:val="24"/>
        </w:rPr>
        <w:t>5</w:t>
      </w:r>
      <w:r w:rsidRPr="008D5908">
        <w:rPr>
          <w:b/>
          <w:i/>
          <w:iCs/>
          <w:szCs w:val="24"/>
        </w:rPr>
        <w:t>/2</w:t>
      </w:r>
      <w:r>
        <w:rPr>
          <w:b/>
          <w:i/>
          <w:iCs/>
          <w:szCs w:val="24"/>
        </w:rPr>
        <w:t>5</w:t>
      </w:r>
    </w:p>
    <w:p w14:paraId="5AE5718A" w14:textId="0DB0D7B8" w:rsidR="00D462B7" w:rsidRPr="008D5908" w:rsidRDefault="00D462B7" w:rsidP="00D462B7">
      <w:pPr>
        <w:pStyle w:val="Zkladntext21"/>
        <w:rPr>
          <w:i/>
          <w:szCs w:val="24"/>
        </w:rPr>
      </w:pPr>
      <w:r w:rsidRPr="008D5908">
        <w:rPr>
          <w:szCs w:val="24"/>
        </w:rPr>
        <w:t xml:space="preserve">Zastupitelstvo obce Hrušky </w:t>
      </w:r>
      <w:r w:rsidRPr="008D5908">
        <w:rPr>
          <w:b/>
          <w:bCs/>
          <w:szCs w:val="24"/>
        </w:rPr>
        <w:t>bere na vědomí</w:t>
      </w:r>
      <w:r w:rsidRPr="008D5908">
        <w:rPr>
          <w:szCs w:val="24"/>
        </w:rPr>
        <w:t xml:space="preserve"> rozpočtové opatření v předloženém znění, tj. č. </w:t>
      </w:r>
      <w:r w:rsidR="0088774B">
        <w:rPr>
          <w:szCs w:val="24"/>
        </w:rPr>
        <w:t>2</w:t>
      </w:r>
      <w:r w:rsidRPr="008D5908">
        <w:rPr>
          <w:szCs w:val="24"/>
        </w:rPr>
        <w:t xml:space="preserve">, které bylo přijato radou obce </w:t>
      </w:r>
      <w:r w:rsidR="0088774B">
        <w:rPr>
          <w:szCs w:val="24"/>
        </w:rPr>
        <w:t>16</w:t>
      </w:r>
      <w:r>
        <w:rPr>
          <w:szCs w:val="24"/>
        </w:rPr>
        <w:t>.</w:t>
      </w:r>
      <w:r w:rsidR="0088774B">
        <w:rPr>
          <w:szCs w:val="24"/>
        </w:rPr>
        <w:t>6</w:t>
      </w:r>
      <w:r>
        <w:rPr>
          <w:szCs w:val="24"/>
        </w:rPr>
        <w:t>.2025</w:t>
      </w:r>
      <w:r w:rsidRPr="00E81478">
        <w:rPr>
          <w:szCs w:val="24"/>
        </w:rPr>
        <w:t xml:space="preserve"> usnesením č. RO 3/</w:t>
      </w:r>
      <w:r>
        <w:rPr>
          <w:szCs w:val="24"/>
        </w:rPr>
        <w:t>6</w:t>
      </w:r>
      <w:r w:rsidR="0088774B">
        <w:rPr>
          <w:szCs w:val="24"/>
        </w:rPr>
        <w:t>6</w:t>
      </w:r>
      <w:r w:rsidRPr="00E81478">
        <w:rPr>
          <w:szCs w:val="24"/>
        </w:rPr>
        <w:t>/</w:t>
      </w:r>
      <w:r w:rsidRPr="00141ACF">
        <w:rPr>
          <w:szCs w:val="24"/>
        </w:rPr>
        <w:t xml:space="preserve">25 (viz příloha č. </w:t>
      </w:r>
      <w:r w:rsidR="00E31183">
        <w:rPr>
          <w:szCs w:val="24"/>
        </w:rPr>
        <w:t>3</w:t>
      </w:r>
      <w:r w:rsidRPr="00141ACF">
        <w:rPr>
          <w:szCs w:val="24"/>
        </w:rPr>
        <w:t>).</w:t>
      </w:r>
    </w:p>
    <w:p w14:paraId="5810CAF2" w14:textId="77777777" w:rsidR="00114A99" w:rsidRPr="00261A15" w:rsidRDefault="00114A99" w:rsidP="00114A99">
      <w:pPr>
        <w:jc w:val="both"/>
        <w:rPr>
          <w:b/>
          <w:sz w:val="24"/>
          <w:szCs w:val="24"/>
        </w:rPr>
      </w:pPr>
    </w:p>
    <w:p w14:paraId="6426F947" w14:textId="46BAB07B" w:rsidR="0088774B" w:rsidRDefault="0088774B" w:rsidP="0088774B">
      <w:pPr>
        <w:pStyle w:val="Zkladntext2"/>
        <w:snapToGrid w:val="0"/>
        <w:rPr>
          <w:b/>
          <w:i/>
          <w:iCs/>
          <w:szCs w:val="24"/>
        </w:rPr>
      </w:pPr>
      <w:r>
        <w:rPr>
          <w:b/>
          <w:i/>
          <w:iCs/>
          <w:szCs w:val="24"/>
        </w:rPr>
        <w:t xml:space="preserve">Usnesení č. </w:t>
      </w:r>
      <w:r w:rsidR="002D6DFA">
        <w:rPr>
          <w:b/>
          <w:i/>
          <w:iCs/>
          <w:szCs w:val="24"/>
        </w:rPr>
        <w:t>4</w:t>
      </w:r>
      <w:r>
        <w:rPr>
          <w:b/>
          <w:i/>
          <w:iCs/>
          <w:szCs w:val="24"/>
        </w:rPr>
        <w:t>/15/25</w:t>
      </w:r>
    </w:p>
    <w:p w14:paraId="5978F3E0" w14:textId="081F85AA" w:rsidR="0088774B" w:rsidRDefault="0088774B" w:rsidP="0088774B">
      <w:pPr>
        <w:pStyle w:val="Zkladntext2"/>
        <w:rPr>
          <w:szCs w:val="24"/>
        </w:rPr>
      </w:pPr>
      <w:r>
        <w:rPr>
          <w:szCs w:val="24"/>
        </w:rPr>
        <w:t xml:space="preserve">Zastupitelstvo obce </w:t>
      </w:r>
      <w:r w:rsidR="00114A99">
        <w:rPr>
          <w:szCs w:val="24"/>
        </w:rPr>
        <w:t xml:space="preserve">Hrušky </w:t>
      </w:r>
      <w:r>
        <w:rPr>
          <w:b/>
          <w:szCs w:val="24"/>
        </w:rPr>
        <w:t>schvaluje</w:t>
      </w:r>
      <w:r>
        <w:rPr>
          <w:szCs w:val="24"/>
        </w:rPr>
        <w:t xml:space="preserve"> závěrečný účet obce Hrušky za rok 2024, souhlasí s celoročním hospodařením obce</w:t>
      </w:r>
      <w:r w:rsidR="00114A99">
        <w:rPr>
          <w:szCs w:val="24"/>
        </w:rPr>
        <w:t>, a to</w:t>
      </w:r>
      <w:r>
        <w:rPr>
          <w:szCs w:val="24"/>
        </w:rPr>
        <w:t xml:space="preserve"> bez výhrad. (viz příloha č. </w:t>
      </w:r>
      <w:r w:rsidR="00E31183">
        <w:rPr>
          <w:szCs w:val="24"/>
        </w:rPr>
        <w:t>4</w:t>
      </w:r>
      <w:r>
        <w:rPr>
          <w:szCs w:val="24"/>
        </w:rPr>
        <w:t xml:space="preserve">)  </w:t>
      </w:r>
    </w:p>
    <w:p w14:paraId="0377FC97" w14:textId="77777777" w:rsidR="006D5028" w:rsidRDefault="006D5028" w:rsidP="0088774B">
      <w:pPr>
        <w:pStyle w:val="Zkladntext2"/>
      </w:pPr>
    </w:p>
    <w:p w14:paraId="49B41F6C" w14:textId="76C81112" w:rsidR="0088774B" w:rsidRDefault="0088774B" w:rsidP="0088774B">
      <w:pPr>
        <w:pStyle w:val="Zkladntext2"/>
        <w:snapToGrid w:val="0"/>
        <w:rPr>
          <w:b/>
          <w:i/>
          <w:iCs/>
          <w:szCs w:val="24"/>
        </w:rPr>
      </w:pPr>
      <w:r>
        <w:rPr>
          <w:b/>
          <w:i/>
          <w:iCs/>
          <w:szCs w:val="24"/>
        </w:rPr>
        <w:t xml:space="preserve">Usnesení č. </w:t>
      </w:r>
      <w:r w:rsidR="002D6DFA">
        <w:rPr>
          <w:b/>
          <w:i/>
          <w:iCs/>
          <w:szCs w:val="24"/>
        </w:rPr>
        <w:t>5</w:t>
      </w:r>
      <w:r>
        <w:rPr>
          <w:b/>
          <w:i/>
          <w:iCs/>
          <w:szCs w:val="24"/>
        </w:rPr>
        <w:t>/15/25</w:t>
      </w:r>
    </w:p>
    <w:p w14:paraId="35D8536C" w14:textId="2FB76967" w:rsidR="0088774B" w:rsidRDefault="0088774B" w:rsidP="0088774B">
      <w:pPr>
        <w:pStyle w:val="Zkladntext2"/>
        <w:rPr>
          <w:szCs w:val="24"/>
        </w:rPr>
      </w:pPr>
      <w:r>
        <w:rPr>
          <w:szCs w:val="24"/>
        </w:rPr>
        <w:t xml:space="preserve">Zastupitelstvo obce </w:t>
      </w:r>
      <w:r w:rsidR="00261A15">
        <w:rPr>
          <w:szCs w:val="24"/>
        </w:rPr>
        <w:t xml:space="preserve">Hrušky </w:t>
      </w:r>
      <w:r>
        <w:rPr>
          <w:b/>
          <w:szCs w:val="24"/>
        </w:rPr>
        <w:t>schvaluje</w:t>
      </w:r>
      <w:r>
        <w:rPr>
          <w:szCs w:val="24"/>
        </w:rPr>
        <w:t xml:space="preserve"> účetní závěrku obce Hrušky za rok 2024 (</w:t>
      </w:r>
      <w:r w:rsidRPr="00261A15">
        <w:rPr>
          <w:szCs w:val="24"/>
        </w:rPr>
        <w:t xml:space="preserve">viz příloha č. </w:t>
      </w:r>
      <w:r w:rsidR="00E31183" w:rsidRPr="00261A15">
        <w:rPr>
          <w:szCs w:val="24"/>
        </w:rPr>
        <w:t>5</w:t>
      </w:r>
      <w:r>
        <w:rPr>
          <w:szCs w:val="24"/>
        </w:rPr>
        <w:t>).</w:t>
      </w:r>
    </w:p>
    <w:p w14:paraId="06E47759" w14:textId="77777777" w:rsidR="006D5028" w:rsidRDefault="006D5028" w:rsidP="0088774B">
      <w:pPr>
        <w:pStyle w:val="Zkladntext2"/>
        <w:rPr>
          <w:szCs w:val="24"/>
        </w:rPr>
      </w:pPr>
    </w:p>
    <w:p w14:paraId="30E2B779" w14:textId="77777777" w:rsidR="006D5028" w:rsidRDefault="006D5028" w:rsidP="0088774B">
      <w:pPr>
        <w:pStyle w:val="Zkladntext2"/>
        <w:rPr>
          <w:szCs w:val="24"/>
        </w:rPr>
      </w:pPr>
    </w:p>
    <w:p w14:paraId="5A134A0F" w14:textId="77777777" w:rsidR="006D5028" w:rsidRDefault="006D5028" w:rsidP="0088774B">
      <w:pPr>
        <w:pStyle w:val="Zkladntext2"/>
      </w:pPr>
    </w:p>
    <w:p w14:paraId="41B9CC57" w14:textId="56E5F22F" w:rsidR="002D6DFA" w:rsidRDefault="002D6DFA" w:rsidP="002D6DFA">
      <w:pPr>
        <w:pStyle w:val="Zkladntext21"/>
        <w:rPr>
          <w:i/>
          <w:iCs/>
        </w:rPr>
      </w:pPr>
      <w:r>
        <w:rPr>
          <w:b/>
          <w:i/>
          <w:iCs/>
          <w:szCs w:val="24"/>
        </w:rPr>
        <w:lastRenderedPageBreak/>
        <w:t>Usnesení č. 6/15/25</w:t>
      </w:r>
    </w:p>
    <w:p w14:paraId="0C911550" w14:textId="51031478" w:rsidR="002D6DFA" w:rsidRDefault="002D6DFA" w:rsidP="002D6DFA">
      <w:pPr>
        <w:pStyle w:val="Zkladntext21"/>
        <w:rPr>
          <w:szCs w:val="24"/>
        </w:rPr>
      </w:pPr>
      <w:r>
        <w:rPr>
          <w:szCs w:val="24"/>
        </w:rPr>
        <w:t xml:space="preserve">Zastupitelstvo obce Hrušky </w:t>
      </w:r>
      <w:r w:rsidRPr="00920563">
        <w:rPr>
          <w:b/>
          <w:bCs/>
          <w:szCs w:val="24"/>
        </w:rPr>
        <w:t>bere na vědomí</w:t>
      </w:r>
      <w:r>
        <w:rPr>
          <w:szCs w:val="24"/>
        </w:rPr>
        <w:t xml:space="preserve"> schválený závěrečný účet svazku obcí Regionu Podluží (viz příloha č. </w:t>
      </w:r>
      <w:r w:rsidR="00E31183">
        <w:rPr>
          <w:szCs w:val="24"/>
        </w:rPr>
        <w:t>6</w:t>
      </w:r>
      <w:r>
        <w:rPr>
          <w:szCs w:val="24"/>
        </w:rPr>
        <w:t>).</w:t>
      </w:r>
    </w:p>
    <w:p w14:paraId="57F97D06" w14:textId="77777777" w:rsidR="004F57FB" w:rsidRDefault="004F57FB" w:rsidP="004F57FB">
      <w:pPr>
        <w:pStyle w:val="Zkladntext2"/>
        <w:rPr>
          <w:b/>
          <w:szCs w:val="24"/>
        </w:rPr>
      </w:pPr>
    </w:p>
    <w:p w14:paraId="193E39CE" w14:textId="26715871" w:rsidR="004F57FB" w:rsidRDefault="004F57FB" w:rsidP="004F57FB">
      <w:pPr>
        <w:pStyle w:val="Zkladntext2"/>
        <w:snapToGrid w:val="0"/>
        <w:rPr>
          <w:b/>
          <w:i/>
          <w:iCs/>
          <w:szCs w:val="24"/>
        </w:rPr>
      </w:pPr>
      <w:r>
        <w:rPr>
          <w:b/>
          <w:i/>
          <w:iCs/>
          <w:szCs w:val="24"/>
        </w:rPr>
        <w:t>Usnesení č. 7/15/25</w:t>
      </w:r>
    </w:p>
    <w:p w14:paraId="14A858C4" w14:textId="21121468" w:rsidR="00613D21" w:rsidRPr="00613D21" w:rsidRDefault="00613D21" w:rsidP="00613D21">
      <w:pPr>
        <w:pStyle w:val="Zkladntext2"/>
        <w:snapToGrid w:val="0"/>
        <w:rPr>
          <w:bCs/>
          <w:szCs w:val="24"/>
        </w:rPr>
      </w:pPr>
      <w:r w:rsidRPr="00613D21">
        <w:rPr>
          <w:bCs/>
          <w:szCs w:val="24"/>
        </w:rPr>
        <w:t>Z</w:t>
      </w:r>
      <w:r>
        <w:rPr>
          <w:bCs/>
          <w:szCs w:val="24"/>
        </w:rPr>
        <w:t>astupitelstvo obce</w:t>
      </w:r>
      <w:r w:rsidRPr="00613D21">
        <w:rPr>
          <w:bCs/>
          <w:szCs w:val="24"/>
        </w:rPr>
        <w:t xml:space="preserve"> Hrušky </w:t>
      </w:r>
      <w:r w:rsidRPr="00EE61BF">
        <w:rPr>
          <w:b/>
          <w:szCs w:val="24"/>
        </w:rPr>
        <w:t>vzalo na vědomí</w:t>
      </w:r>
      <w:r w:rsidRPr="00613D21">
        <w:rPr>
          <w:bCs/>
          <w:szCs w:val="24"/>
        </w:rPr>
        <w:t xml:space="preserve"> a zároveň </w:t>
      </w:r>
      <w:r w:rsidRPr="00EE61BF">
        <w:rPr>
          <w:b/>
          <w:szCs w:val="24"/>
        </w:rPr>
        <w:t>projednalo</w:t>
      </w:r>
      <w:r w:rsidRPr="00613D21">
        <w:rPr>
          <w:bCs/>
          <w:szCs w:val="24"/>
        </w:rPr>
        <w:t xml:space="preserve"> předloženou „Petici proti plánovanému přejmenování ulic Na </w:t>
      </w:r>
      <w:proofErr w:type="spellStart"/>
      <w:r w:rsidRPr="00613D21">
        <w:rPr>
          <w:bCs/>
          <w:szCs w:val="24"/>
        </w:rPr>
        <w:t>zahajce</w:t>
      </w:r>
      <w:proofErr w:type="spellEnd"/>
      <w:r w:rsidRPr="00613D21">
        <w:rPr>
          <w:bCs/>
          <w:szCs w:val="24"/>
        </w:rPr>
        <w:t xml:space="preserve"> a dalších dotčených ulic</w:t>
      </w:r>
      <w:r w:rsidR="00E618E2">
        <w:rPr>
          <w:bCs/>
          <w:szCs w:val="24"/>
        </w:rPr>
        <w:t xml:space="preserve"> </w:t>
      </w:r>
      <w:r w:rsidRPr="00613D21">
        <w:rPr>
          <w:bCs/>
          <w:szCs w:val="24"/>
        </w:rPr>
        <w:t>v obci Hrušky u Břeclavi“ s tím, že zastupitelstvo rozhodlo, že bude postupovat ve smyslu předloženého Stanoviska MV ČR v této věci ze dne 17.06.2025, č.j. MV-93669-2/ODK-2025, a to bodu č. 2 navrženého řešení – změnou definičních čar předmětných ulic, tj. ponecháním stávajících zavedených názvů dotčených ulic. ZO Hrušky o celé věci rozhodne na dalším zasedání zastupitelstva obce Hrušky a pověřuje starostku obce, aby ve smyslu tohoto usnesení připravila odpověď na tuto předloženou petici.</w:t>
      </w:r>
    </w:p>
    <w:p w14:paraId="7C2B3973" w14:textId="77777777" w:rsidR="002D6DFA" w:rsidRPr="008D5908" w:rsidRDefault="002D6DFA" w:rsidP="002D6DFA">
      <w:pPr>
        <w:shd w:val="clear" w:color="auto" w:fill="FFFFFF"/>
        <w:rPr>
          <w:bCs/>
          <w:color w:val="000000"/>
          <w:sz w:val="24"/>
          <w:szCs w:val="24"/>
        </w:rPr>
      </w:pPr>
    </w:p>
    <w:p w14:paraId="2147F64D" w14:textId="3081BDD3" w:rsidR="002D6DFA" w:rsidRPr="008D5908" w:rsidRDefault="002D6DFA" w:rsidP="002D6DFA">
      <w:pPr>
        <w:widowControl w:val="0"/>
        <w:jc w:val="both"/>
        <w:rPr>
          <w:b/>
          <w:bCs/>
          <w:i/>
          <w:sz w:val="24"/>
          <w:szCs w:val="24"/>
        </w:rPr>
      </w:pPr>
      <w:r w:rsidRPr="00920563">
        <w:rPr>
          <w:b/>
          <w:bCs/>
          <w:i/>
          <w:sz w:val="24"/>
          <w:szCs w:val="24"/>
        </w:rPr>
        <w:t xml:space="preserve">Usnesení č. </w:t>
      </w:r>
      <w:r w:rsidR="00920563" w:rsidRPr="00920563">
        <w:rPr>
          <w:b/>
          <w:bCs/>
          <w:i/>
          <w:sz w:val="24"/>
          <w:szCs w:val="24"/>
        </w:rPr>
        <w:t>8</w:t>
      </w:r>
      <w:r w:rsidRPr="00920563">
        <w:rPr>
          <w:b/>
          <w:bCs/>
          <w:i/>
          <w:sz w:val="24"/>
          <w:szCs w:val="24"/>
        </w:rPr>
        <w:t>/15/25</w:t>
      </w:r>
    </w:p>
    <w:p w14:paraId="5A711AAE" w14:textId="7FDDEE54" w:rsidR="002D6DFA" w:rsidRPr="008D5908" w:rsidRDefault="002D6DFA" w:rsidP="002D6DFA">
      <w:pPr>
        <w:jc w:val="both"/>
        <w:rPr>
          <w:sz w:val="24"/>
          <w:szCs w:val="24"/>
        </w:rPr>
      </w:pPr>
      <w:r w:rsidRPr="008D5908">
        <w:rPr>
          <w:sz w:val="24"/>
          <w:szCs w:val="24"/>
        </w:rPr>
        <w:t xml:space="preserve">Zastupitelstvo obce Hrušky </w:t>
      </w:r>
      <w:r w:rsidRPr="008D5908">
        <w:rPr>
          <w:b/>
          <w:bCs/>
          <w:sz w:val="24"/>
          <w:szCs w:val="24"/>
        </w:rPr>
        <w:t xml:space="preserve">bere na vědomí </w:t>
      </w:r>
      <w:r w:rsidRPr="008D5908">
        <w:rPr>
          <w:sz w:val="24"/>
          <w:szCs w:val="24"/>
        </w:rPr>
        <w:t xml:space="preserve">zprávu finančního výboru (viz příloha č. </w:t>
      </w:r>
      <w:r w:rsidR="00920563">
        <w:rPr>
          <w:sz w:val="24"/>
          <w:szCs w:val="24"/>
        </w:rPr>
        <w:t>8</w:t>
      </w:r>
      <w:r w:rsidRPr="008D5908">
        <w:rPr>
          <w:sz w:val="24"/>
          <w:szCs w:val="24"/>
        </w:rPr>
        <w:t>).</w:t>
      </w:r>
    </w:p>
    <w:p w14:paraId="396E6EB8" w14:textId="77777777" w:rsidR="00EE70B9" w:rsidRPr="00EE70B9" w:rsidRDefault="00EE70B9" w:rsidP="00EE70B9">
      <w:pPr>
        <w:shd w:val="clear" w:color="auto" w:fill="FFFFFF"/>
        <w:rPr>
          <w:rStyle w:val="A3"/>
          <w:rFonts w:eastAsiaTheme="majorEastAsia"/>
          <w:sz w:val="24"/>
          <w:szCs w:val="24"/>
          <w:highlight w:val="yellow"/>
        </w:rPr>
      </w:pPr>
    </w:p>
    <w:p w14:paraId="5F5CDA09" w14:textId="77777777" w:rsidR="00EE70B9" w:rsidRPr="00EE70B9" w:rsidRDefault="00EE70B9" w:rsidP="00EE70B9">
      <w:pPr>
        <w:pStyle w:val="Zkladntext2"/>
        <w:outlineLvl w:val="0"/>
      </w:pPr>
    </w:p>
    <w:sectPr w:rsidR="00EE70B9" w:rsidRPr="00EE7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C5828"/>
    <w:multiLevelType w:val="multilevel"/>
    <w:tmpl w:val="8C0A083A"/>
    <w:lvl w:ilvl="0">
      <w:start w:val="1"/>
      <w:numFmt w:val="decimal"/>
      <w:lvlText w:val="%1)"/>
      <w:lvlJc w:val="left"/>
      <w:pPr>
        <w:tabs>
          <w:tab w:val="num" w:pos="0"/>
        </w:tabs>
        <w:ind w:left="3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5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37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0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8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5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979" w:hanging="180"/>
      </w:pPr>
    </w:lvl>
  </w:abstractNum>
  <w:abstractNum w:abstractNumId="1" w15:restartNumberingAfterBreak="0">
    <w:nsid w:val="5DF43414"/>
    <w:multiLevelType w:val="multilevel"/>
    <w:tmpl w:val="6706C9E8"/>
    <w:lvl w:ilvl="0">
      <w:start w:val="1"/>
      <w:numFmt w:val="decimal"/>
      <w:lvlText w:val="%1)"/>
      <w:lvlJc w:val="left"/>
      <w:pPr>
        <w:tabs>
          <w:tab w:val="num" w:pos="0"/>
        </w:tabs>
        <w:ind w:left="3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5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37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0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8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5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979" w:hanging="180"/>
      </w:pPr>
    </w:lvl>
  </w:abstractNum>
  <w:num w:numId="1" w16cid:durableId="872569778">
    <w:abstractNumId w:val="0"/>
  </w:num>
  <w:num w:numId="2" w16cid:durableId="271479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33"/>
    <w:rsid w:val="00005B1E"/>
    <w:rsid w:val="000F1C6C"/>
    <w:rsid w:val="00114A99"/>
    <w:rsid w:val="00132970"/>
    <w:rsid w:val="002328D2"/>
    <w:rsid w:val="0023582A"/>
    <w:rsid w:val="002367AC"/>
    <w:rsid w:val="00257246"/>
    <w:rsid w:val="00261A15"/>
    <w:rsid w:val="00293D60"/>
    <w:rsid w:val="002D6DFA"/>
    <w:rsid w:val="00310DCC"/>
    <w:rsid w:val="003579AD"/>
    <w:rsid w:val="003720DA"/>
    <w:rsid w:val="003A6F64"/>
    <w:rsid w:val="003C66D6"/>
    <w:rsid w:val="003D5BF7"/>
    <w:rsid w:val="0044370C"/>
    <w:rsid w:val="00476AF5"/>
    <w:rsid w:val="004D1B87"/>
    <w:rsid w:val="004E0B60"/>
    <w:rsid w:val="004E7657"/>
    <w:rsid w:val="004F57FB"/>
    <w:rsid w:val="005D381C"/>
    <w:rsid w:val="005E1033"/>
    <w:rsid w:val="00613D21"/>
    <w:rsid w:val="006142E1"/>
    <w:rsid w:val="00666373"/>
    <w:rsid w:val="0067517C"/>
    <w:rsid w:val="00683C06"/>
    <w:rsid w:val="006C3E13"/>
    <w:rsid w:val="006D5028"/>
    <w:rsid w:val="007417DB"/>
    <w:rsid w:val="00801509"/>
    <w:rsid w:val="0081008A"/>
    <w:rsid w:val="00835CA4"/>
    <w:rsid w:val="0088774B"/>
    <w:rsid w:val="008945EA"/>
    <w:rsid w:val="008A29B7"/>
    <w:rsid w:val="00907A8C"/>
    <w:rsid w:val="00920563"/>
    <w:rsid w:val="00981DE0"/>
    <w:rsid w:val="009B7F1E"/>
    <w:rsid w:val="009C6A85"/>
    <w:rsid w:val="009E7D23"/>
    <w:rsid w:val="00A11CDB"/>
    <w:rsid w:val="00A424F6"/>
    <w:rsid w:val="00A42857"/>
    <w:rsid w:val="00AB2AC7"/>
    <w:rsid w:val="00AB4885"/>
    <w:rsid w:val="00B1374D"/>
    <w:rsid w:val="00B64A7C"/>
    <w:rsid w:val="00B843BA"/>
    <w:rsid w:val="00BA670A"/>
    <w:rsid w:val="00C0121E"/>
    <w:rsid w:val="00C05A0D"/>
    <w:rsid w:val="00C37105"/>
    <w:rsid w:val="00C53965"/>
    <w:rsid w:val="00C60395"/>
    <w:rsid w:val="00C93246"/>
    <w:rsid w:val="00CC4C22"/>
    <w:rsid w:val="00D01FF7"/>
    <w:rsid w:val="00D04FC9"/>
    <w:rsid w:val="00D462B7"/>
    <w:rsid w:val="00D63A8F"/>
    <w:rsid w:val="00DB18DE"/>
    <w:rsid w:val="00DD0BE6"/>
    <w:rsid w:val="00DF79DD"/>
    <w:rsid w:val="00E20CC5"/>
    <w:rsid w:val="00E31183"/>
    <w:rsid w:val="00E60C14"/>
    <w:rsid w:val="00E618E2"/>
    <w:rsid w:val="00E905D3"/>
    <w:rsid w:val="00E9393D"/>
    <w:rsid w:val="00EA33E9"/>
    <w:rsid w:val="00EE61BF"/>
    <w:rsid w:val="00EE70B9"/>
    <w:rsid w:val="00F75214"/>
    <w:rsid w:val="00F75FED"/>
    <w:rsid w:val="00FD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E27DF"/>
  <w15:chartTrackingRefBased/>
  <w15:docId w15:val="{077C7432-8E55-48F4-BDEE-3A22713B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62B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E1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1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103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1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103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10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10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10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10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AB2AC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qFormat/>
    <w:rsid w:val="005E103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10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103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103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E103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10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10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10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10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E10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1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1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E1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E1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E1033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5E1033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103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1033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E1033"/>
    <w:rPr>
      <w:b/>
      <w:bCs/>
      <w:smallCaps/>
      <w:color w:val="2E74B5" w:themeColor="accent1" w:themeShade="BF"/>
      <w:spacing w:val="5"/>
    </w:rPr>
  </w:style>
  <w:style w:type="character" w:customStyle="1" w:styleId="ZkladntextChar">
    <w:name w:val="Základní text Char"/>
    <w:basedOn w:val="Standardnpsmoodstavce"/>
    <w:link w:val="Zkladntext"/>
    <w:qFormat/>
    <w:rsid w:val="00D462B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D462B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qFormat/>
    <w:rsid w:val="00D462B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D462B7"/>
    <w:pPr>
      <w:widowControl w:val="0"/>
    </w:pPr>
    <w:rPr>
      <w:b/>
      <w:sz w:val="24"/>
    </w:rPr>
  </w:style>
  <w:style w:type="character" w:customStyle="1" w:styleId="ZkladntextChar1">
    <w:name w:val="Základní text Char1"/>
    <w:basedOn w:val="Standardnpsmoodstavce"/>
    <w:uiPriority w:val="99"/>
    <w:semiHidden/>
    <w:rsid w:val="00D462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D462B7"/>
    <w:pPr>
      <w:widowControl w:val="0"/>
      <w:ind w:firstLine="720"/>
      <w:jc w:val="both"/>
    </w:pPr>
    <w:rPr>
      <w:sz w:val="24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D462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qFormat/>
    <w:rsid w:val="00D462B7"/>
    <w:pPr>
      <w:widowControl w:val="0"/>
      <w:jc w:val="both"/>
    </w:pPr>
    <w:rPr>
      <w:sz w:val="24"/>
    </w:rPr>
  </w:style>
  <w:style w:type="character" w:customStyle="1" w:styleId="Zkladntext2Char1">
    <w:name w:val="Základní text 2 Char1"/>
    <w:basedOn w:val="Standardnpsmoodstavce"/>
    <w:uiPriority w:val="99"/>
    <w:semiHidden/>
    <w:rsid w:val="00D462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qFormat/>
    <w:rsid w:val="00D462B7"/>
    <w:pPr>
      <w:widowControl w:val="0"/>
      <w:jc w:val="both"/>
    </w:pPr>
    <w:rPr>
      <w:sz w:val="24"/>
      <w:lang w:eastAsia="zh-CN"/>
    </w:rPr>
  </w:style>
  <w:style w:type="paragraph" w:styleId="Normlnweb">
    <w:name w:val="Normal (Web)"/>
    <w:basedOn w:val="Normln"/>
    <w:qFormat/>
    <w:rsid w:val="00D462B7"/>
    <w:pPr>
      <w:spacing w:before="100" w:after="100"/>
    </w:pPr>
    <w:rPr>
      <w:sz w:val="24"/>
      <w:szCs w:val="24"/>
      <w:lang w:eastAsia="zh-CN"/>
    </w:rPr>
  </w:style>
  <w:style w:type="character" w:customStyle="1" w:styleId="A3">
    <w:name w:val="A3"/>
    <w:uiPriority w:val="99"/>
    <w:qFormat/>
    <w:rsid w:val="00EE70B9"/>
    <w:rPr>
      <w:rFonts w:cs="Myriad Pro"/>
      <w:b/>
      <w:bCs/>
      <w:color w:val="000000"/>
      <w:sz w:val="20"/>
      <w:szCs w:val="20"/>
    </w:rPr>
  </w:style>
  <w:style w:type="paragraph" w:customStyle="1" w:styleId="Styl1">
    <w:name w:val="Styl1"/>
    <w:basedOn w:val="Nadpis1"/>
    <w:link w:val="Styl1Char"/>
    <w:qFormat/>
    <w:rsid w:val="006D5028"/>
    <w:pPr>
      <w:keepLines w:val="0"/>
      <w:widowControl w:val="0"/>
      <w:spacing w:before="0" w:after="0"/>
      <w:jc w:val="center"/>
    </w:pPr>
    <w:rPr>
      <w:rFonts w:ascii="Times New Roman" w:eastAsia="Times New Roman" w:hAnsi="Times New Roman" w:cs="Times New Roman"/>
      <w:b/>
      <w:color w:val="auto"/>
      <w:sz w:val="36"/>
      <w:szCs w:val="20"/>
    </w:rPr>
  </w:style>
  <w:style w:type="character" w:customStyle="1" w:styleId="Styl1Char">
    <w:name w:val="Styl1 Char"/>
    <w:basedOn w:val="Nadpis1Char"/>
    <w:link w:val="Styl1"/>
    <w:rsid w:val="006D5028"/>
    <w:rPr>
      <w:rFonts w:ascii="Times New Roman" w:eastAsia="Times New Roman" w:hAnsi="Times New Roman" w:cs="Times New Roman"/>
      <w:b/>
      <w:color w:val="2E74B5" w:themeColor="accent1" w:themeShade="BF"/>
      <w:sz w:val="3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375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Filipovičová</dc:creator>
  <cp:keywords/>
  <dc:description/>
  <cp:lastModifiedBy>Martin Tichý</cp:lastModifiedBy>
  <cp:revision>5</cp:revision>
  <cp:lastPrinted>2025-07-21T14:32:00Z</cp:lastPrinted>
  <dcterms:created xsi:type="dcterms:W3CDTF">2025-07-17T12:01:00Z</dcterms:created>
  <dcterms:modified xsi:type="dcterms:W3CDTF">2025-09-02T08:28:00Z</dcterms:modified>
</cp:coreProperties>
</file>