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56E7B" w14:textId="2FF5CAF1" w:rsidR="00827029" w:rsidRPr="00F74445" w:rsidRDefault="00F74445" w:rsidP="00F74445">
      <w:pPr>
        <w:pStyle w:val="Nadpis1"/>
        <w:rPr>
          <w:u w:val="single"/>
        </w:rPr>
      </w:pPr>
      <w:r w:rsidRPr="00F74445">
        <w:rPr>
          <w:u w:val="single"/>
        </w:rPr>
        <w:t>Výpis usnesení ze</w:t>
      </w:r>
      <w:r w:rsidR="00B02D8F" w:rsidRPr="00F74445">
        <w:rPr>
          <w:u w:val="single"/>
        </w:rPr>
        <w:t xml:space="preserve"> zasedání Zastupitelstva obce Hrušky konaného dne </w:t>
      </w:r>
      <w:r w:rsidR="00235749" w:rsidRPr="00F74445">
        <w:rPr>
          <w:u w:val="single"/>
        </w:rPr>
        <w:t>10</w:t>
      </w:r>
      <w:r w:rsidR="00B02D8F" w:rsidRPr="00F74445">
        <w:rPr>
          <w:u w:val="single"/>
        </w:rPr>
        <w:t>. 6. 202</w:t>
      </w:r>
      <w:r w:rsidR="00235749" w:rsidRPr="00F74445">
        <w:rPr>
          <w:u w:val="single"/>
        </w:rPr>
        <w:t>4</w:t>
      </w:r>
      <w:r w:rsidR="00B02D8F" w:rsidRPr="00F74445">
        <w:rPr>
          <w:u w:val="single"/>
        </w:rPr>
        <w:t xml:space="preserve"> v 17:3</w:t>
      </w:r>
      <w:r w:rsidR="00A06BAC" w:rsidRPr="00F74445">
        <w:rPr>
          <w:u w:val="single"/>
        </w:rPr>
        <w:t>5</w:t>
      </w:r>
      <w:r w:rsidR="00B02D8F" w:rsidRPr="00F74445">
        <w:rPr>
          <w:u w:val="single"/>
        </w:rPr>
        <w:t xml:space="preserve"> hod. v zasedací místnosti Obecního úřadu Hrušky</w:t>
      </w:r>
    </w:p>
    <w:p w14:paraId="2DFC268C" w14:textId="77777777" w:rsidR="00827029" w:rsidRDefault="00B02D8F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D5F95BC" w14:textId="77777777" w:rsidR="00827029" w:rsidRDefault="00827029">
      <w:pPr>
        <w:widowControl w:val="0"/>
        <w:rPr>
          <w:sz w:val="24"/>
          <w:szCs w:val="24"/>
        </w:rPr>
      </w:pPr>
    </w:p>
    <w:p w14:paraId="17003513" w14:textId="08C7D0AE" w:rsidR="00827029" w:rsidRDefault="00B02D8F">
      <w:pPr>
        <w:widowControl w:val="0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Přítomni: </w:t>
      </w:r>
      <w:r>
        <w:rPr>
          <w:sz w:val="24"/>
          <w:szCs w:val="24"/>
        </w:rPr>
        <w:tab/>
        <w:t>Ing. Jana Filipovičová, Mgr. Stanislav Helešic, Mgr. Petr Dresler, Ph.D., Ing. P</w:t>
      </w:r>
      <w:r w:rsidR="00D910E0">
        <w:rPr>
          <w:sz w:val="24"/>
          <w:szCs w:val="24"/>
        </w:rPr>
        <w:t>etr Tichý, Jaroslav Smetana</w:t>
      </w:r>
      <w:r>
        <w:rPr>
          <w:sz w:val="24"/>
          <w:szCs w:val="24"/>
        </w:rPr>
        <w:t>, Ing. Aneta Kohútová, Kateřina Vališová DIS., Ing. Jaroslava Rajchmanová,</w:t>
      </w:r>
      <w:r w:rsidR="00C34703">
        <w:rPr>
          <w:sz w:val="24"/>
          <w:szCs w:val="24"/>
        </w:rPr>
        <w:t xml:space="preserve"> </w:t>
      </w:r>
      <w:r w:rsidR="00D910E0">
        <w:rPr>
          <w:sz w:val="24"/>
          <w:szCs w:val="24"/>
        </w:rPr>
        <w:t>Bc. Ivana Jančálková</w:t>
      </w:r>
      <w:r w:rsidR="00235749">
        <w:rPr>
          <w:sz w:val="24"/>
          <w:szCs w:val="24"/>
        </w:rPr>
        <w:t>, Ing. Jakub Říha, Marek Špacír, Ing. Jaroslav Snopek</w:t>
      </w:r>
    </w:p>
    <w:p w14:paraId="7E00E354" w14:textId="77777777" w:rsidR="00827029" w:rsidRDefault="00827029">
      <w:pPr>
        <w:widowControl w:val="0"/>
        <w:ind w:left="1440" w:hanging="1440"/>
        <w:jc w:val="both"/>
        <w:rPr>
          <w:sz w:val="24"/>
          <w:szCs w:val="24"/>
        </w:rPr>
      </w:pPr>
    </w:p>
    <w:p w14:paraId="031E0E06" w14:textId="31D9DAC5" w:rsidR="00827029" w:rsidRDefault="00B02D8F">
      <w:pPr>
        <w:widowControl w:val="0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Omluven:</w:t>
      </w:r>
      <w:r>
        <w:rPr>
          <w:sz w:val="24"/>
          <w:szCs w:val="24"/>
        </w:rPr>
        <w:tab/>
      </w:r>
      <w:r w:rsidR="00235749">
        <w:rPr>
          <w:sz w:val="24"/>
          <w:szCs w:val="24"/>
        </w:rPr>
        <w:t>Ing. Marek Babisz</w:t>
      </w:r>
      <w:r w:rsidR="002C60DE">
        <w:rPr>
          <w:sz w:val="24"/>
          <w:szCs w:val="24"/>
        </w:rPr>
        <w:t>, Boris Koníček</w:t>
      </w:r>
    </w:p>
    <w:p w14:paraId="330C9D13" w14:textId="77777777" w:rsidR="00827029" w:rsidRDefault="00827029">
      <w:pPr>
        <w:widowControl w:val="0"/>
        <w:ind w:left="1440" w:hanging="1440"/>
        <w:jc w:val="both"/>
        <w:rPr>
          <w:sz w:val="24"/>
          <w:szCs w:val="24"/>
        </w:rPr>
      </w:pPr>
    </w:p>
    <w:p w14:paraId="05F2B1C8" w14:textId="4589EC19" w:rsidR="00827029" w:rsidRDefault="00D910E0">
      <w:pPr>
        <w:widowControl w:val="0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Neomluven:</w:t>
      </w:r>
      <w:r>
        <w:rPr>
          <w:sz w:val="24"/>
          <w:szCs w:val="24"/>
        </w:rPr>
        <w:tab/>
      </w:r>
      <w:r w:rsidR="00A06BAC">
        <w:rPr>
          <w:sz w:val="24"/>
          <w:szCs w:val="24"/>
        </w:rPr>
        <w:t>Ing. Lenka Ondrášková</w:t>
      </w:r>
    </w:p>
    <w:p w14:paraId="43FCA7C7" w14:textId="77777777" w:rsidR="003020DC" w:rsidRDefault="003020DC">
      <w:pPr>
        <w:widowControl w:val="0"/>
        <w:outlineLvl w:val="0"/>
        <w:rPr>
          <w:b/>
          <w:sz w:val="24"/>
          <w:szCs w:val="24"/>
        </w:rPr>
      </w:pPr>
    </w:p>
    <w:p w14:paraId="2822FB30" w14:textId="75EC777D" w:rsidR="00827029" w:rsidRPr="00D910E0" w:rsidRDefault="00B02D8F" w:rsidP="00D910E0">
      <w:pPr>
        <w:widowControl w:val="0"/>
        <w:jc w:val="both"/>
        <w:rPr>
          <w:b/>
          <w:i/>
          <w:sz w:val="24"/>
          <w:szCs w:val="24"/>
        </w:rPr>
      </w:pPr>
      <w:r w:rsidRPr="00D910E0">
        <w:rPr>
          <w:b/>
          <w:i/>
          <w:sz w:val="24"/>
          <w:szCs w:val="24"/>
        </w:rPr>
        <w:t>Usnesení č. 1/</w:t>
      </w:r>
      <w:r w:rsidR="00FD78A3">
        <w:rPr>
          <w:b/>
          <w:i/>
          <w:sz w:val="24"/>
          <w:szCs w:val="24"/>
        </w:rPr>
        <w:t>09</w:t>
      </w:r>
      <w:r w:rsidRPr="00D910E0">
        <w:rPr>
          <w:b/>
          <w:i/>
          <w:sz w:val="24"/>
          <w:szCs w:val="24"/>
        </w:rPr>
        <w:t>/2</w:t>
      </w:r>
      <w:r w:rsidR="008202FD">
        <w:rPr>
          <w:b/>
          <w:i/>
          <w:sz w:val="24"/>
          <w:szCs w:val="24"/>
        </w:rPr>
        <w:t>4</w:t>
      </w:r>
    </w:p>
    <w:p w14:paraId="2498B88F" w14:textId="75B7C1F9" w:rsidR="00827029" w:rsidRDefault="00B02D8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</w:t>
      </w:r>
      <w:r>
        <w:rPr>
          <w:b/>
          <w:sz w:val="24"/>
          <w:szCs w:val="24"/>
        </w:rPr>
        <w:t xml:space="preserve">schvaluje </w:t>
      </w:r>
      <w:r>
        <w:rPr>
          <w:sz w:val="24"/>
          <w:szCs w:val="24"/>
        </w:rPr>
        <w:t xml:space="preserve">zápis ze zasedání ZO č. </w:t>
      </w:r>
      <w:r w:rsidR="00235749">
        <w:rPr>
          <w:sz w:val="24"/>
          <w:szCs w:val="24"/>
        </w:rPr>
        <w:t>8</w:t>
      </w:r>
      <w:r>
        <w:rPr>
          <w:sz w:val="24"/>
          <w:szCs w:val="24"/>
        </w:rPr>
        <w:t xml:space="preserve">, zasedání č. </w:t>
      </w:r>
      <w:r w:rsidR="00235749">
        <w:rPr>
          <w:sz w:val="24"/>
          <w:szCs w:val="24"/>
        </w:rPr>
        <w:t>9</w:t>
      </w:r>
      <w:r>
        <w:rPr>
          <w:sz w:val="24"/>
          <w:szCs w:val="24"/>
        </w:rPr>
        <w:t xml:space="preserve"> zastupitelstva obce povede Ing. Jana Filipovičová, starostka obce, zapisovatelem byla určena paní Ludmila Tichá.</w:t>
      </w:r>
    </w:p>
    <w:p w14:paraId="11ED13A8" w14:textId="77777777" w:rsidR="00827029" w:rsidRDefault="00827029">
      <w:pPr>
        <w:widowControl w:val="0"/>
        <w:jc w:val="both"/>
        <w:rPr>
          <w:sz w:val="24"/>
          <w:szCs w:val="24"/>
        </w:rPr>
      </w:pPr>
    </w:p>
    <w:p w14:paraId="4F17C602" w14:textId="153FD517" w:rsidR="00D910E0" w:rsidRDefault="00B02D8F" w:rsidP="00D910E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Ověřovateli zápisu byli určeni: </w:t>
      </w:r>
      <w:r w:rsidR="003911F5">
        <w:rPr>
          <w:sz w:val="24"/>
          <w:szCs w:val="24"/>
        </w:rPr>
        <w:t xml:space="preserve">Ing. </w:t>
      </w:r>
      <w:r w:rsidR="003911F5" w:rsidRPr="00A06BAC">
        <w:rPr>
          <w:sz w:val="24"/>
          <w:szCs w:val="24"/>
        </w:rPr>
        <w:t>Petr Tichý, Mgr. Stanislav Helešic</w:t>
      </w:r>
      <w:r w:rsidR="00D910E0" w:rsidRPr="00A06BAC">
        <w:rPr>
          <w:sz w:val="24"/>
          <w:szCs w:val="24"/>
        </w:rPr>
        <w:t>.</w:t>
      </w:r>
    </w:p>
    <w:p w14:paraId="42BED720" w14:textId="11150B01" w:rsidR="00827029" w:rsidRPr="00235749" w:rsidRDefault="008B526F" w:rsidP="002357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E4FC749" w14:textId="1ADE45A8" w:rsidR="00827029" w:rsidRDefault="00B02D8F">
      <w:pPr>
        <w:widowControl w:val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Usnesení č. 2/</w:t>
      </w:r>
      <w:r w:rsidR="00FD78A3">
        <w:rPr>
          <w:b/>
          <w:i/>
          <w:sz w:val="24"/>
          <w:szCs w:val="24"/>
        </w:rPr>
        <w:t>09</w:t>
      </w:r>
      <w:r>
        <w:rPr>
          <w:b/>
          <w:i/>
          <w:sz w:val="24"/>
          <w:szCs w:val="24"/>
        </w:rPr>
        <w:t>/2</w:t>
      </w:r>
      <w:r w:rsidR="008202FD">
        <w:rPr>
          <w:b/>
          <w:i/>
          <w:sz w:val="24"/>
          <w:szCs w:val="24"/>
        </w:rPr>
        <w:t>4</w:t>
      </w:r>
    </w:p>
    <w:p w14:paraId="6E4E7860" w14:textId="77777777" w:rsidR="00827029" w:rsidRDefault="00B02D8F">
      <w:pPr>
        <w:pStyle w:val="Zkladntext2"/>
        <w:rPr>
          <w:szCs w:val="24"/>
        </w:rPr>
      </w:pPr>
      <w:r>
        <w:rPr>
          <w:szCs w:val="24"/>
        </w:rPr>
        <w:t xml:space="preserve">Zastupitelstvo obce </w:t>
      </w:r>
      <w:r>
        <w:rPr>
          <w:b/>
          <w:szCs w:val="24"/>
        </w:rPr>
        <w:t>schvaluje</w:t>
      </w:r>
      <w:r>
        <w:rPr>
          <w:szCs w:val="24"/>
        </w:rPr>
        <w:t xml:space="preserve"> program dnešního zasedání následovně:</w:t>
      </w:r>
    </w:p>
    <w:p w14:paraId="536CDF6E" w14:textId="77777777" w:rsidR="00827029" w:rsidRPr="003020DC" w:rsidRDefault="00827029">
      <w:pPr>
        <w:spacing w:line="288" w:lineRule="auto"/>
        <w:jc w:val="both"/>
        <w:rPr>
          <w:sz w:val="16"/>
          <w:szCs w:val="16"/>
        </w:rPr>
      </w:pPr>
    </w:p>
    <w:p w14:paraId="12C44FD0" w14:textId="77777777" w:rsidR="003020DC" w:rsidRDefault="003020DC" w:rsidP="003020DC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 w:rsidRPr="00D910E0">
        <w:rPr>
          <w:sz w:val="24"/>
          <w:szCs w:val="24"/>
        </w:rPr>
        <w:t xml:space="preserve">Zahájení  </w:t>
      </w:r>
    </w:p>
    <w:p w14:paraId="103691AB" w14:textId="77777777" w:rsidR="003020DC" w:rsidRDefault="003020DC" w:rsidP="003020DC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 w:rsidRPr="00D910E0">
        <w:rPr>
          <w:sz w:val="24"/>
          <w:szCs w:val="24"/>
        </w:rPr>
        <w:t>Zpráva o činnosti rady obce</w:t>
      </w:r>
    </w:p>
    <w:p w14:paraId="187EFBF4" w14:textId="77777777" w:rsidR="003020DC" w:rsidRDefault="003020DC" w:rsidP="003020DC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 w:rsidRPr="00D910E0">
        <w:rPr>
          <w:sz w:val="24"/>
          <w:szCs w:val="24"/>
        </w:rPr>
        <w:t xml:space="preserve">Informace o přijatých rozpočtových opatřeních </w:t>
      </w:r>
    </w:p>
    <w:p w14:paraId="5A948745" w14:textId="0D8FDFEF" w:rsidR="003020DC" w:rsidRDefault="003020DC" w:rsidP="003020DC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 w:rsidRPr="00D910E0">
        <w:rPr>
          <w:sz w:val="24"/>
          <w:szCs w:val="24"/>
        </w:rPr>
        <w:t>Závěrečný účet Obce Hrušky za rok 202</w:t>
      </w:r>
      <w:r w:rsidR="00235749">
        <w:rPr>
          <w:sz w:val="24"/>
          <w:szCs w:val="24"/>
        </w:rPr>
        <w:t>3</w:t>
      </w:r>
    </w:p>
    <w:p w14:paraId="5B4056AB" w14:textId="4B559D59" w:rsidR="008202FD" w:rsidRDefault="003020DC" w:rsidP="008202FD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 w:rsidRPr="00D910E0">
        <w:rPr>
          <w:sz w:val="24"/>
          <w:szCs w:val="24"/>
        </w:rPr>
        <w:t>Účetní závěrka za rok 202</w:t>
      </w:r>
      <w:r w:rsidR="00235749">
        <w:rPr>
          <w:sz w:val="24"/>
          <w:szCs w:val="24"/>
        </w:rPr>
        <w:t>3</w:t>
      </w:r>
    </w:p>
    <w:p w14:paraId="55DAD304" w14:textId="0CC09C9E" w:rsidR="008202FD" w:rsidRDefault="008202FD" w:rsidP="008202FD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Majetkoprávní vztahy</w:t>
      </w:r>
    </w:p>
    <w:p w14:paraId="1B9F5590" w14:textId="1CE64D11" w:rsidR="008202FD" w:rsidRDefault="008202FD" w:rsidP="008202FD">
      <w:pPr>
        <w:ind w:left="1021"/>
        <w:jc w:val="both"/>
      </w:pPr>
      <w:r>
        <w:rPr>
          <w:sz w:val="24"/>
          <w:szCs w:val="24"/>
        </w:rPr>
        <w:t>6.1.</w:t>
      </w:r>
      <w:r w:rsidRPr="008202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Záměr prodeje části pozemku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1116/1 v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Hrušky</w:t>
      </w:r>
    </w:p>
    <w:p w14:paraId="7D896CFA" w14:textId="372CA668" w:rsidR="008202FD" w:rsidRPr="008202FD" w:rsidRDefault="008202FD" w:rsidP="008202FD">
      <w:pPr>
        <w:ind w:left="1021"/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 w:rsidRPr="008202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Záměr prodeje části pozemku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2396/81 v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Hrušky</w:t>
      </w:r>
    </w:p>
    <w:p w14:paraId="67F68308" w14:textId="77777777" w:rsidR="003020DC" w:rsidRDefault="003020DC" w:rsidP="003020DC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 w:rsidRPr="00D910E0">
        <w:rPr>
          <w:sz w:val="24"/>
          <w:szCs w:val="24"/>
        </w:rPr>
        <w:t>Různé</w:t>
      </w:r>
    </w:p>
    <w:p w14:paraId="770DA936" w14:textId="77777777" w:rsidR="003020DC" w:rsidRDefault="003020DC" w:rsidP="003020DC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proofErr w:type="gramStart"/>
      <w:r w:rsidRPr="00D910E0">
        <w:rPr>
          <w:sz w:val="24"/>
          <w:szCs w:val="24"/>
        </w:rPr>
        <w:t>Diskuze</w:t>
      </w:r>
      <w:proofErr w:type="gramEnd"/>
    </w:p>
    <w:p w14:paraId="62217E9E" w14:textId="77777777" w:rsidR="00827029" w:rsidRPr="003020DC" w:rsidRDefault="003020DC" w:rsidP="003020DC">
      <w:pPr>
        <w:pStyle w:val="Odstavecseseznamem"/>
        <w:numPr>
          <w:ilvl w:val="3"/>
          <w:numId w:val="5"/>
        </w:numPr>
        <w:ind w:left="714" w:hanging="357"/>
        <w:jc w:val="both"/>
        <w:rPr>
          <w:sz w:val="24"/>
          <w:szCs w:val="24"/>
        </w:rPr>
      </w:pPr>
      <w:r w:rsidRPr="00D910E0">
        <w:rPr>
          <w:sz w:val="24"/>
          <w:szCs w:val="24"/>
        </w:rPr>
        <w:t>Závěr</w:t>
      </w:r>
      <w:r w:rsidRPr="00D910E0">
        <w:rPr>
          <w:i/>
          <w:sz w:val="24"/>
          <w:szCs w:val="24"/>
        </w:rPr>
        <w:t xml:space="preserve">    </w:t>
      </w:r>
    </w:p>
    <w:p w14:paraId="68119C86" w14:textId="77777777" w:rsidR="000A36B3" w:rsidRPr="00235749" w:rsidRDefault="000A36B3" w:rsidP="000A36B3">
      <w:pPr>
        <w:pStyle w:val="Zkladntext21"/>
        <w:rPr>
          <w:szCs w:val="24"/>
          <w:highlight w:val="yellow"/>
        </w:rPr>
      </w:pPr>
    </w:p>
    <w:p w14:paraId="06AEAFA7" w14:textId="4DCEE29C" w:rsidR="000A36B3" w:rsidRPr="00235749" w:rsidRDefault="00BC7FC1" w:rsidP="000A36B3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 w:rsidRPr="00235749">
        <w:rPr>
          <w:b/>
          <w:i/>
        </w:rPr>
        <w:t>Usnesení č. 3/0</w:t>
      </w:r>
      <w:r w:rsidR="00FD78A3">
        <w:rPr>
          <w:b/>
          <w:i/>
        </w:rPr>
        <w:t>9</w:t>
      </w:r>
      <w:r w:rsidRPr="00235749">
        <w:rPr>
          <w:b/>
          <w:i/>
        </w:rPr>
        <w:t>/2</w:t>
      </w:r>
      <w:r w:rsidR="008202FD">
        <w:rPr>
          <w:b/>
          <w:i/>
        </w:rPr>
        <w:t>4</w:t>
      </w:r>
    </w:p>
    <w:p w14:paraId="4DF5E5E1" w14:textId="68EF7586" w:rsidR="00235749" w:rsidRDefault="00235749" w:rsidP="00235749">
      <w:pPr>
        <w:pStyle w:val="Zkladntext2"/>
        <w:outlineLvl w:val="0"/>
        <w:rPr>
          <w:szCs w:val="24"/>
        </w:rPr>
      </w:pPr>
      <w:r w:rsidRPr="00235749">
        <w:rPr>
          <w:szCs w:val="24"/>
        </w:rPr>
        <w:t xml:space="preserve">Zastupitelstvo obce </w:t>
      </w:r>
      <w:r w:rsidRPr="00235749">
        <w:rPr>
          <w:b/>
          <w:szCs w:val="24"/>
        </w:rPr>
        <w:t>bere na vědomí</w:t>
      </w:r>
      <w:r w:rsidRPr="00235749">
        <w:rPr>
          <w:szCs w:val="24"/>
        </w:rPr>
        <w:t xml:space="preserve"> zprávu o činnosti rady obce – zasedání RO od 13. března 2024 do 24. května 2024 (viz příloha č. 3).</w:t>
      </w:r>
    </w:p>
    <w:p w14:paraId="01A594DC" w14:textId="77777777" w:rsidR="00F74445" w:rsidRPr="00235749" w:rsidRDefault="00F74445" w:rsidP="00235749">
      <w:pPr>
        <w:pStyle w:val="Zkladntext2"/>
        <w:outlineLvl w:val="0"/>
        <w:rPr>
          <w:szCs w:val="24"/>
        </w:rPr>
      </w:pPr>
    </w:p>
    <w:p w14:paraId="7ABBED8E" w14:textId="48B94813" w:rsidR="00827029" w:rsidRDefault="00B02D8F">
      <w:pPr>
        <w:pStyle w:val="Zkladntext21"/>
        <w:rPr>
          <w:i/>
          <w:iCs/>
        </w:rPr>
      </w:pPr>
      <w:r>
        <w:rPr>
          <w:b/>
          <w:i/>
          <w:iCs/>
          <w:szCs w:val="24"/>
        </w:rPr>
        <w:t>Usnesení č. 4/0</w:t>
      </w:r>
      <w:r w:rsidR="00FD78A3">
        <w:rPr>
          <w:b/>
          <w:i/>
          <w:iCs/>
          <w:szCs w:val="24"/>
        </w:rPr>
        <w:t>9</w:t>
      </w:r>
      <w:r>
        <w:rPr>
          <w:b/>
          <w:i/>
          <w:iCs/>
          <w:szCs w:val="24"/>
        </w:rPr>
        <w:t>/2</w:t>
      </w:r>
      <w:r w:rsidR="008202FD">
        <w:rPr>
          <w:b/>
          <w:i/>
          <w:iCs/>
          <w:szCs w:val="24"/>
        </w:rPr>
        <w:t>4</w:t>
      </w:r>
    </w:p>
    <w:p w14:paraId="56FE96A8" w14:textId="24285BE9" w:rsidR="00827029" w:rsidRDefault="00B02D8F">
      <w:pPr>
        <w:pStyle w:val="Zkladntext21"/>
        <w:rPr>
          <w:szCs w:val="24"/>
        </w:rPr>
      </w:pPr>
      <w:r>
        <w:rPr>
          <w:szCs w:val="24"/>
        </w:rPr>
        <w:t xml:space="preserve">Zastupitelstvo obce Hrušky </w:t>
      </w:r>
      <w:r w:rsidRPr="00F74445">
        <w:rPr>
          <w:b/>
          <w:bCs/>
          <w:szCs w:val="24"/>
        </w:rPr>
        <w:t>bere</w:t>
      </w:r>
      <w:r w:rsidR="00BC7FC1" w:rsidRPr="00F74445">
        <w:rPr>
          <w:b/>
          <w:bCs/>
          <w:szCs w:val="24"/>
        </w:rPr>
        <w:t xml:space="preserve"> na vědomí</w:t>
      </w:r>
      <w:r w:rsidR="00BC7FC1">
        <w:rPr>
          <w:szCs w:val="24"/>
        </w:rPr>
        <w:t xml:space="preserve"> rozpočtové opatření </w:t>
      </w:r>
      <w:r>
        <w:rPr>
          <w:szCs w:val="24"/>
        </w:rPr>
        <w:t xml:space="preserve">v předloženém znění, tj. č. </w:t>
      </w:r>
      <w:r w:rsidR="00E957F4">
        <w:rPr>
          <w:szCs w:val="24"/>
        </w:rPr>
        <w:t>2</w:t>
      </w:r>
      <w:r>
        <w:rPr>
          <w:szCs w:val="24"/>
        </w:rPr>
        <w:t xml:space="preserve">, které bylo přijato radou obce </w:t>
      </w:r>
      <w:r w:rsidR="00E957F4">
        <w:rPr>
          <w:szCs w:val="24"/>
        </w:rPr>
        <w:t>15</w:t>
      </w:r>
      <w:r>
        <w:rPr>
          <w:szCs w:val="24"/>
        </w:rPr>
        <w:t>.</w:t>
      </w:r>
      <w:r w:rsidR="00BC7FC1">
        <w:rPr>
          <w:szCs w:val="24"/>
        </w:rPr>
        <w:t xml:space="preserve"> </w:t>
      </w:r>
      <w:r w:rsidR="00E957F4">
        <w:rPr>
          <w:szCs w:val="24"/>
        </w:rPr>
        <w:t>4</w:t>
      </w:r>
      <w:r>
        <w:rPr>
          <w:szCs w:val="24"/>
        </w:rPr>
        <w:t>.</w:t>
      </w:r>
      <w:r w:rsidR="00BC7FC1">
        <w:rPr>
          <w:szCs w:val="24"/>
        </w:rPr>
        <w:t xml:space="preserve"> </w:t>
      </w:r>
      <w:r>
        <w:rPr>
          <w:szCs w:val="24"/>
        </w:rPr>
        <w:t>202</w:t>
      </w:r>
      <w:r w:rsidR="00E957F4">
        <w:rPr>
          <w:szCs w:val="24"/>
        </w:rPr>
        <w:t>4</w:t>
      </w:r>
      <w:r>
        <w:rPr>
          <w:szCs w:val="24"/>
        </w:rPr>
        <w:t xml:space="preserve"> usnesením č. RO </w:t>
      </w:r>
      <w:r w:rsidR="00E957F4">
        <w:rPr>
          <w:szCs w:val="24"/>
        </w:rPr>
        <w:t>3</w:t>
      </w:r>
      <w:r>
        <w:rPr>
          <w:szCs w:val="24"/>
        </w:rPr>
        <w:t>/</w:t>
      </w:r>
      <w:r w:rsidR="00E957F4">
        <w:rPr>
          <w:szCs w:val="24"/>
        </w:rPr>
        <w:t>36</w:t>
      </w:r>
      <w:r>
        <w:rPr>
          <w:szCs w:val="24"/>
        </w:rPr>
        <w:t>/2</w:t>
      </w:r>
      <w:r w:rsidR="00E957F4">
        <w:rPr>
          <w:szCs w:val="24"/>
        </w:rPr>
        <w:t>4 a č. 3, které bylo přijato radou obce 13.5.2024 usnesením č. RO 8/38/24</w:t>
      </w:r>
      <w:r w:rsidR="00BC7FC1">
        <w:rPr>
          <w:szCs w:val="24"/>
        </w:rPr>
        <w:t xml:space="preserve"> (viz příloha č. 4)</w:t>
      </w:r>
      <w:r>
        <w:rPr>
          <w:szCs w:val="24"/>
        </w:rPr>
        <w:t>.</w:t>
      </w:r>
    </w:p>
    <w:p w14:paraId="367FF78F" w14:textId="77777777" w:rsidR="00F74445" w:rsidRDefault="00F74445">
      <w:pPr>
        <w:pStyle w:val="Zkladntext21"/>
        <w:rPr>
          <w:szCs w:val="24"/>
        </w:rPr>
      </w:pPr>
    </w:p>
    <w:p w14:paraId="4804DB69" w14:textId="5FA57FCC" w:rsidR="00827029" w:rsidRDefault="00B02D8F">
      <w:pPr>
        <w:pStyle w:val="Zkladntext2"/>
        <w:snapToGrid w:val="0"/>
        <w:rPr>
          <w:b/>
          <w:i/>
          <w:iCs/>
          <w:szCs w:val="24"/>
        </w:rPr>
      </w:pPr>
      <w:r>
        <w:rPr>
          <w:b/>
          <w:i/>
          <w:iCs/>
          <w:szCs w:val="24"/>
        </w:rPr>
        <w:t>Usnesení č. 5/0</w:t>
      </w:r>
      <w:r w:rsidR="00FD78A3">
        <w:rPr>
          <w:b/>
          <w:i/>
          <w:iCs/>
          <w:szCs w:val="24"/>
        </w:rPr>
        <w:t>9</w:t>
      </w:r>
      <w:r>
        <w:rPr>
          <w:b/>
          <w:i/>
          <w:iCs/>
          <w:szCs w:val="24"/>
        </w:rPr>
        <w:t>/2</w:t>
      </w:r>
      <w:r w:rsidR="008202FD">
        <w:rPr>
          <w:b/>
          <w:i/>
          <w:iCs/>
          <w:szCs w:val="24"/>
        </w:rPr>
        <w:t>4</w:t>
      </w:r>
    </w:p>
    <w:p w14:paraId="63002540" w14:textId="631FCC54" w:rsidR="00827029" w:rsidRDefault="00B02D8F">
      <w:pPr>
        <w:pStyle w:val="Zkladntext2"/>
      </w:pPr>
      <w:r>
        <w:rPr>
          <w:szCs w:val="24"/>
        </w:rPr>
        <w:t xml:space="preserve">Zastupitelstvo obce </w:t>
      </w:r>
      <w:r>
        <w:rPr>
          <w:b/>
          <w:szCs w:val="24"/>
        </w:rPr>
        <w:t>schvaluje</w:t>
      </w:r>
      <w:r>
        <w:rPr>
          <w:szCs w:val="24"/>
        </w:rPr>
        <w:t xml:space="preserve"> závěrečný účet obce Hrušky za rok 202</w:t>
      </w:r>
      <w:r w:rsidR="00E957F4">
        <w:rPr>
          <w:szCs w:val="24"/>
        </w:rPr>
        <w:t>3</w:t>
      </w:r>
      <w:r>
        <w:rPr>
          <w:szCs w:val="24"/>
        </w:rPr>
        <w:t xml:space="preserve">, souhlasí s celoročním hospodařením obce </w:t>
      </w:r>
      <w:proofErr w:type="gramStart"/>
      <w:r w:rsidR="00E8542A">
        <w:rPr>
          <w:szCs w:val="24"/>
        </w:rPr>
        <w:t>z</w:t>
      </w:r>
      <w:proofErr w:type="gramEnd"/>
      <w:r w:rsidR="00E8542A">
        <w:rPr>
          <w:szCs w:val="24"/>
        </w:rPr>
        <w:t> výhradami a přijatými nápravnými opatřeními</w:t>
      </w:r>
      <w:r>
        <w:rPr>
          <w:szCs w:val="24"/>
        </w:rPr>
        <w:t>. (viz příloha č.</w:t>
      </w:r>
      <w:r w:rsidR="00BC7FC1">
        <w:rPr>
          <w:szCs w:val="24"/>
        </w:rPr>
        <w:t xml:space="preserve"> 5</w:t>
      </w:r>
      <w:r>
        <w:rPr>
          <w:szCs w:val="24"/>
        </w:rPr>
        <w:t xml:space="preserve">)  </w:t>
      </w:r>
    </w:p>
    <w:p w14:paraId="70C75954" w14:textId="77777777" w:rsidR="00827029" w:rsidRDefault="00827029">
      <w:pPr>
        <w:widowControl w:val="0"/>
        <w:jc w:val="both"/>
        <w:rPr>
          <w:b/>
          <w:sz w:val="24"/>
          <w:szCs w:val="24"/>
        </w:rPr>
      </w:pPr>
    </w:p>
    <w:p w14:paraId="16D51566" w14:textId="77777777" w:rsidR="00F74445" w:rsidRDefault="00F74445">
      <w:pPr>
        <w:widowControl w:val="0"/>
        <w:jc w:val="both"/>
        <w:rPr>
          <w:b/>
          <w:sz w:val="24"/>
          <w:szCs w:val="24"/>
        </w:rPr>
      </w:pPr>
    </w:p>
    <w:p w14:paraId="450B9EA4" w14:textId="77CE6C71" w:rsidR="00827029" w:rsidRDefault="00B02D8F">
      <w:pPr>
        <w:pStyle w:val="Zkladntext2"/>
        <w:snapToGrid w:val="0"/>
        <w:rPr>
          <w:b/>
          <w:i/>
          <w:iCs/>
          <w:szCs w:val="24"/>
        </w:rPr>
      </w:pPr>
      <w:r>
        <w:rPr>
          <w:b/>
          <w:i/>
          <w:iCs/>
          <w:szCs w:val="24"/>
        </w:rPr>
        <w:lastRenderedPageBreak/>
        <w:t>Usnesení č. 6/0</w:t>
      </w:r>
      <w:r w:rsidR="00FD78A3">
        <w:rPr>
          <w:b/>
          <w:i/>
          <w:iCs/>
          <w:szCs w:val="24"/>
        </w:rPr>
        <w:t>9</w:t>
      </w:r>
      <w:r>
        <w:rPr>
          <w:b/>
          <w:i/>
          <w:iCs/>
          <w:szCs w:val="24"/>
        </w:rPr>
        <w:t>/2</w:t>
      </w:r>
      <w:r w:rsidR="008202FD">
        <w:rPr>
          <w:b/>
          <w:i/>
          <w:iCs/>
          <w:szCs w:val="24"/>
        </w:rPr>
        <w:t>4</w:t>
      </w:r>
    </w:p>
    <w:p w14:paraId="6DDB5694" w14:textId="66595638" w:rsidR="00827029" w:rsidRDefault="00B02D8F">
      <w:pPr>
        <w:pStyle w:val="Zkladntext2"/>
      </w:pPr>
      <w:r>
        <w:rPr>
          <w:szCs w:val="24"/>
        </w:rPr>
        <w:t xml:space="preserve">Zastupitelstvo obce </w:t>
      </w:r>
      <w:r>
        <w:rPr>
          <w:b/>
          <w:szCs w:val="24"/>
        </w:rPr>
        <w:t>schvaluje</w:t>
      </w:r>
      <w:r>
        <w:rPr>
          <w:szCs w:val="24"/>
        </w:rPr>
        <w:t xml:space="preserve"> účetní uzávěrku obce Hrušky za rok 202</w:t>
      </w:r>
      <w:r w:rsidR="00E957F4">
        <w:rPr>
          <w:szCs w:val="24"/>
        </w:rPr>
        <w:t>3</w:t>
      </w:r>
      <w:r>
        <w:rPr>
          <w:szCs w:val="24"/>
        </w:rPr>
        <w:t xml:space="preserve"> (viz příloha č. </w:t>
      </w:r>
      <w:r w:rsidR="00BC7FC1">
        <w:rPr>
          <w:szCs w:val="24"/>
        </w:rPr>
        <w:t>6</w:t>
      </w:r>
      <w:r>
        <w:rPr>
          <w:szCs w:val="24"/>
        </w:rPr>
        <w:t>).</w:t>
      </w:r>
    </w:p>
    <w:p w14:paraId="240E708C" w14:textId="77777777" w:rsidR="00BC4DCC" w:rsidRDefault="00BC4DCC" w:rsidP="00BC4DCC">
      <w:pPr>
        <w:widowControl w:val="0"/>
        <w:jc w:val="both"/>
        <w:rPr>
          <w:b/>
          <w:sz w:val="24"/>
          <w:szCs w:val="24"/>
        </w:rPr>
      </w:pPr>
    </w:p>
    <w:p w14:paraId="59005E7C" w14:textId="4D011ABE" w:rsidR="00BC4DCC" w:rsidRDefault="00BC4DCC" w:rsidP="00BC4DCC">
      <w:pPr>
        <w:widowControl w:val="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Usnesení č.7/09/24</w:t>
      </w:r>
    </w:p>
    <w:p w14:paraId="2C5CE3C3" w14:textId="05821092" w:rsidR="00BC4DCC" w:rsidRPr="00A308F7" w:rsidRDefault="00BC4DCC" w:rsidP="00BC4DCC">
      <w:pPr>
        <w:pStyle w:val="Zkladntext2"/>
        <w:snapToGrid w:val="0"/>
        <w:rPr>
          <w:szCs w:val="24"/>
        </w:rPr>
      </w:pPr>
      <w:r>
        <w:rPr>
          <w:szCs w:val="24"/>
        </w:rPr>
        <w:t xml:space="preserve">Zastupitelstvo obce Hrušky </w:t>
      </w:r>
      <w:r w:rsidRPr="00D26FBD">
        <w:rPr>
          <w:b/>
          <w:bCs/>
          <w:szCs w:val="24"/>
        </w:rPr>
        <w:t>neschvaluje</w:t>
      </w:r>
      <w:r>
        <w:rPr>
          <w:szCs w:val="24"/>
        </w:rPr>
        <w:t xml:space="preserve"> prodej části pozemku </w:t>
      </w:r>
      <w:proofErr w:type="spellStart"/>
      <w:r>
        <w:rPr>
          <w:szCs w:val="24"/>
        </w:rPr>
        <w:t>p.č</w:t>
      </w:r>
      <w:proofErr w:type="spellEnd"/>
      <w:r>
        <w:rPr>
          <w:szCs w:val="24"/>
        </w:rPr>
        <w:t>. 1116/</w:t>
      </w:r>
      <w:r w:rsidR="00F74445">
        <w:rPr>
          <w:szCs w:val="24"/>
        </w:rPr>
        <w:t>36–1116</w:t>
      </w:r>
      <w:r>
        <w:rPr>
          <w:szCs w:val="24"/>
        </w:rPr>
        <w:t>/1 – ostatní komunikace, ostatní plocha, v 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>. Hrušky, o výměře cca 27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, ve vlastnictví Obce Hrušky, U zbrojnice 100, 691 56 Hrušky, panu </w:t>
      </w:r>
      <w:r w:rsidRPr="00B26849">
        <w:rPr>
          <w:szCs w:val="24"/>
          <w:highlight w:val="black"/>
        </w:rPr>
        <w:t xml:space="preserve">Aleši </w:t>
      </w:r>
      <w:proofErr w:type="spellStart"/>
      <w:r w:rsidRPr="00B26849">
        <w:rPr>
          <w:szCs w:val="24"/>
          <w:highlight w:val="black"/>
        </w:rPr>
        <w:t>Dobšíčkovi</w:t>
      </w:r>
      <w:proofErr w:type="spellEnd"/>
      <w:r>
        <w:rPr>
          <w:szCs w:val="24"/>
        </w:rPr>
        <w:t>, bytem Písečná 554, 691 56 Hrušky.</w:t>
      </w:r>
    </w:p>
    <w:p w14:paraId="2798397F" w14:textId="77777777" w:rsidR="00BC4DCC" w:rsidRDefault="00BC4DCC" w:rsidP="00BC4DCC">
      <w:pPr>
        <w:widowControl w:val="0"/>
        <w:jc w:val="both"/>
        <w:rPr>
          <w:b/>
          <w:sz w:val="24"/>
          <w:szCs w:val="24"/>
        </w:rPr>
      </w:pPr>
    </w:p>
    <w:p w14:paraId="15E29029" w14:textId="1E705A0D" w:rsidR="00BC4DCC" w:rsidRDefault="00BC4DCC" w:rsidP="00BC4DCC">
      <w:pPr>
        <w:widowControl w:val="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Usnesení č.</w:t>
      </w:r>
      <w:r w:rsidR="00E25D22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>/09/24</w:t>
      </w:r>
    </w:p>
    <w:p w14:paraId="6FB4B9B9" w14:textId="69C274EC" w:rsidR="00BC4DCC" w:rsidRPr="00F74445" w:rsidRDefault="00BC4DCC" w:rsidP="00F74445">
      <w:pPr>
        <w:pStyle w:val="Zkladntext2"/>
        <w:snapToGrid w:val="0"/>
        <w:rPr>
          <w:szCs w:val="24"/>
        </w:rPr>
      </w:pPr>
      <w:r>
        <w:rPr>
          <w:szCs w:val="24"/>
        </w:rPr>
        <w:t xml:space="preserve">Zastupitelstvo obce Hrušky </w:t>
      </w:r>
      <w:r w:rsidRPr="00D26FBD">
        <w:rPr>
          <w:b/>
          <w:bCs/>
          <w:szCs w:val="24"/>
        </w:rPr>
        <w:t>neschvaluje</w:t>
      </w:r>
      <w:r>
        <w:rPr>
          <w:szCs w:val="24"/>
        </w:rPr>
        <w:t xml:space="preserve"> prodej části pozemku </w:t>
      </w:r>
      <w:proofErr w:type="spellStart"/>
      <w:r>
        <w:rPr>
          <w:szCs w:val="24"/>
        </w:rPr>
        <w:t>p.č</w:t>
      </w:r>
      <w:proofErr w:type="spellEnd"/>
      <w:r>
        <w:rPr>
          <w:szCs w:val="24"/>
        </w:rPr>
        <w:t xml:space="preserve">. </w:t>
      </w:r>
      <w:r w:rsidR="00F95A7A">
        <w:rPr>
          <w:szCs w:val="24"/>
        </w:rPr>
        <w:t>2396/81 – orná půda</w:t>
      </w:r>
      <w:r>
        <w:rPr>
          <w:szCs w:val="24"/>
        </w:rPr>
        <w:t>, v 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 xml:space="preserve">. Hrušky, o výměře cca </w:t>
      </w:r>
      <w:r w:rsidR="00F95A7A">
        <w:rPr>
          <w:szCs w:val="24"/>
        </w:rPr>
        <w:t>185</w:t>
      </w:r>
      <w:r>
        <w:rPr>
          <w:szCs w:val="24"/>
        </w:rPr>
        <w:t xml:space="preserve">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, ve vlastnictví Obce Hrušky, U zbrojnice 100, 691 56 Hrušky, </w:t>
      </w:r>
      <w:r w:rsidR="00F95A7A">
        <w:rPr>
          <w:szCs w:val="24"/>
        </w:rPr>
        <w:t xml:space="preserve">paní </w:t>
      </w:r>
      <w:r w:rsidR="00F95A7A" w:rsidRPr="00B26849">
        <w:rPr>
          <w:szCs w:val="24"/>
          <w:highlight w:val="black"/>
        </w:rPr>
        <w:t xml:space="preserve">Dáši </w:t>
      </w:r>
      <w:proofErr w:type="spellStart"/>
      <w:r w:rsidR="00F95A7A" w:rsidRPr="00B26849">
        <w:rPr>
          <w:szCs w:val="24"/>
          <w:highlight w:val="black"/>
        </w:rPr>
        <w:t>Špacírové</w:t>
      </w:r>
      <w:proofErr w:type="spellEnd"/>
      <w:r w:rsidR="00F95A7A">
        <w:rPr>
          <w:szCs w:val="24"/>
        </w:rPr>
        <w:t>, Záhumenní 633, 691 56 Hrušky</w:t>
      </w:r>
      <w:r>
        <w:rPr>
          <w:szCs w:val="24"/>
        </w:rPr>
        <w:t>.</w:t>
      </w:r>
    </w:p>
    <w:p w14:paraId="7A43856E" w14:textId="77777777" w:rsidR="00226415" w:rsidRPr="00226415" w:rsidRDefault="00226415" w:rsidP="00F468FD">
      <w:pPr>
        <w:pStyle w:val="Zkladntext2"/>
        <w:outlineLvl w:val="0"/>
        <w:rPr>
          <w:b/>
          <w:szCs w:val="24"/>
        </w:rPr>
      </w:pPr>
    </w:p>
    <w:p w14:paraId="4313E0D2" w14:textId="5614F552" w:rsidR="00B533A9" w:rsidRPr="00F74445" w:rsidRDefault="00F74445">
      <w:pPr>
        <w:pStyle w:val="Zkladntext2"/>
        <w:outlineLvl w:val="0"/>
        <w:rPr>
          <w:b/>
          <w:i/>
          <w:iCs/>
          <w:szCs w:val="24"/>
        </w:rPr>
      </w:pPr>
      <w:r w:rsidRPr="00F74445">
        <w:rPr>
          <w:b/>
          <w:i/>
          <w:iCs/>
          <w:szCs w:val="24"/>
        </w:rPr>
        <w:t>Usnesení č.9</w:t>
      </w:r>
      <w:r w:rsidR="00B533A9" w:rsidRPr="00F74445">
        <w:rPr>
          <w:b/>
          <w:i/>
          <w:iCs/>
          <w:szCs w:val="24"/>
        </w:rPr>
        <w:t>/09/24</w:t>
      </w:r>
    </w:p>
    <w:p w14:paraId="53EE4062" w14:textId="0C91B847" w:rsidR="00CF1358" w:rsidRPr="00226415" w:rsidRDefault="00CF1358">
      <w:pPr>
        <w:pStyle w:val="Zkladntext2"/>
        <w:outlineLvl w:val="0"/>
        <w:rPr>
          <w:bCs/>
          <w:szCs w:val="24"/>
        </w:rPr>
      </w:pPr>
      <w:r w:rsidRPr="00226415">
        <w:rPr>
          <w:bCs/>
          <w:szCs w:val="24"/>
        </w:rPr>
        <w:t xml:space="preserve">Z důvodu závažného porušení </w:t>
      </w:r>
      <w:r w:rsidR="00B533A9" w:rsidRPr="00226415">
        <w:rPr>
          <w:bCs/>
          <w:szCs w:val="24"/>
        </w:rPr>
        <w:t xml:space="preserve">nájemní smlouvy uzavřené mezi obcí Hrušky, U zbrojnice 100, 691 56 Hrušky a Hrušeckou stavební společností s.r.o., U zbrojnice 588, 691 56 Hrušky, IČO: </w:t>
      </w:r>
      <w:r w:rsidR="00F74445" w:rsidRPr="00226415">
        <w:rPr>
          <w:bCs/>
          <w:szCs w:val="24"/>
        </w:rPr>
        <w:t xml:space="preserve">25585142, </w:t>
      </w:r>
      <w:r w:rsidR="00F74445" w:rsidRPr="00F74445">
        <w:rPr>
          <w:b/>
          <w:szCs w:val="24"/>
        </w:rPr>
        <w:t>pověřujeme</w:t>
      </w:r>
      <w:r w:rsidR="00B533A9" w:rsidRPr="00226415">
        <w:rPr>
          <w:bCs/>
          <w:szCs w:val="24"/>
        </w:rPr>
        <w:t xml:space="preserve"> právního zástupce Obce Hrušky k dořešení neuspokojivé </w:t>
      </w:r>
      <w:r w:rsidR="00F74445" w:rsidRPr="00226415">
        <w:rPr>
          <w:bCs/>
          <w:szCs w:val="24"/>
        </w:rPr>
        <w:t>situace,</w:t>
      </w:r>
      <w:r w:rsidR="00B533A9" w:rsidRPr="00226415">
        <w:rPr>
          <w:bCs/>
          <w:szCs w:val="24"/>
        </w:rPr>
        <w:t xml:space="preserve"> která vznikla na ulici U dráhy a obtěžuje život žijících občanů.</w:t>
      </w:r>
    </w:p>
    <w:p w14:paraId="3DFE7852" w14:textId="77777777" w:rsidR="00827029" w:rsidRDefault="00827029">
      <w:pPr>
        <w:rPr>
          <w:sz w:val="24"/>
          <w:szCs w:val="24"/>
        </w:rPr>
      </w:pPr>
    </w:p>
    <w:sectPr w:rsidR="0082702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43A94"/>
    <w:multiLevelType w:val="hybridMultilevel"/>
    <w:tmpl w:val="3098A2A2"/>
    <w:lvl w:ilvl="0" w:tplc="D0084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0E2C"/>
    <w:multiLevelType w:val="multilevel"/>
    <w:tmpl w:val="C622BE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3719C1"/>
    <w:multiLevelType w:val="multilevel"/>
    <w:tmpl w:val="31F29224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abstractNum w:abstractNumId="3" w15:restartNumberingAfterBreak="0">
    <w:nsid w:val="343816E9"/>
    <w:multiLevelType w:val="multilevel"/>
    <w:tmpl w:val="31F29224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abstractNum w:abstractNumId="4" w15:restartNumberingAfterBreak="0">
    <w:nsid w:val="3E935008"/>
    <w:multiLevelType w:val="hybridMultilevel"/>
    <w:tmpl w:val="E814ECA2"/>
    <w:lvl w:ilvl="0" w:tplc="2814E4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35401"/>
    <w:multiLevelType w:val="multilevel"/>
    <w:tmpl w:val="D11CA380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num w:numId="1" w16cid:durableId="16932456">
    <w:abstractNumId w:val="3"/>
  </w:num>
  <w:num w:numId="2" w16cid:durableId="50276593">
    <w:abstractNumId w:val="5"/>
  </w:num>
  <w:num w:numId="3" w16cid:durableId="1254124513">
    <w:abstractNumId w:val="1"/>
  </w:num>
  <w:num w:numId="4" w16cid:durableId="1201089913">
    <w:abstractNumId w:val="3"/>
    <w:lvlOverride w:ilvl="0">
      <w:startOverride w:val="1"/>
    </w:lvlOverride>
  </w:num>
  <w:num w:numId="5" w16cid:durableId="1008100387">
    <w:abstractNumId w:val="2"/>
  </w:num>
  <w:num w:numId="6" w16cid:durableId="1930652108">
    <w:abstractNumId w:val="4"/>
  </w:num>
  <w:num w:numId="7" w16cid:durableId="94654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29"/>
    <w:rsid w:val="00057ED5"/>
    <w:rsid w:val="0007359C"/>
    <w:rsid w:val="00077D61"/>
    <w:rsid w:val="000A36B3"/>
    <w:rsid w:val="000F165A"/>
    <w:rsid w:val="001361D2"/>
    <w:rsid w:val="001425CD"/>
    <w:rsid w:val="001866D1"/>
    <w:rsid w:val="00207A0C"/>
    <w:rsid w:val="00226415"/>
    <w:rsid w:val="00233CAE"/>
    <w:rsid w:val="00235749"/>
    <w:rsid w:val="002C60DE"/>
    <w:rsid w:val="003020DC"/>
    <w:rsid w:val="00324D45"/>
    <w:rsid w:val="003911F5"/>
    <w:rsid w:val="003D21E5"/>
    <w:rsid w:val="00455E5D"/>
    <w:rsid w:val="005227B1"/>
    <w:rsid w:val="00807BC1"/>
    <w:rsid w:val="008202FD"/>
    <w:rsid w:val="00827029"/>
    <w:rsid w:val="00866DB5"/>
    <w:rsid w:val="008B526F"/>
    <w:rsid w:val="009304C1"/>
    <w:rsid w:val="00A06BAC"/>
    <w:rsid w:val="00A308F7"/>
    <w:rsid w:val="00B02D8F"/>
    <w:rsid w:val="00B26849"/>
    <w:rsid w:val="00B533A9"/>
    <w:rsid w:val="00B60616"/>
    <w:rsid w:val="00BC4DCC"/>
    <w:rsid w:val="00BC7FC1"/>
    <w:rsid w:val="00C34703"/>
    <w:rsid w:val="00C70CAC"/>
    <w:rsid w:val="00C81EE8"/>
    <w:rsid w:val="00C90614"/>
    <w:rsid w:val="00CE4247"/>
    <w:rsid w:val="00CF1358"/>
    <w:rsid w:val="00D26FBD"/>
    <w:rsid w:val="00D327E6"/>
    <w:rsid w:val="00D81347"/>
    <w:rsid w:val="00D910E0"/>
    <w:rsid w:val="00D92CB3"/>
    <w:rsid w:val="00DE5A4F"/>
    <w:rsid w:val="00E25D22"/>
    <w:rsid w:val="00E47EE1"/>
    <w:rsid w:val="00E8542A"/>
    <w:rsid w:val="00E957F4"/>
    <w:rsid w:val="00F468FD"/>
    <w:rsid w:val="00F72E93"/>
    <w:rsid w:val="00F74445"/>
    <w:rsid w:val="00F95A7A"/>
    <w:rsid w:val="00FB0D4D"/>
    <w:rsid w:val="00FB2FB8"/>
    <w:rsid w:val="00FD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B5A6"/>
  <w15:docId w15:val="{926510DD-CADE-44C7-870C-EE2FAE63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5A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5ACA"/>
    <w:pPr>
      <w:keepNext/>
      <w:widowControl w:val="0"/>
      <w:jc w:val="center"/>
      <w:outlineLvl w:val="0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4B5ACA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B5AC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4B5AC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qFormat/>
    <w:rsid w:val="004B5AC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3">
    <w:name w:val="A3"/>
    <w:uiPriority w:val="99"/>
    <w:qFormat/>
    <w:rsid w:val="00831408"/>
    <w:rPr>
      <w:rFonts w:cs="Myriad Pro"/>
      <w:b/>
      <w:bCs/>
      <w:color w:val="000000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4B5ACA"/>
    <w:pPr>
      <w:widowControl w:val="0"/>
    </w:pPr>
    <w:rPr>
      <w:b/>
      <w:sz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rsid w:val="004B5ACA"/>
    <w:pPr>
      <w:widowControl w:val="0"/>
      <w:ind w:firstLine="720"/>
      <w:jc w:val="both"/>
    </w:pPr>
    <w:rPr>
      <w:sz w:val="24"/>
    </w:rPr>
  </w:style>
  <w:style w:type="paragraph" w:styleId="Zkladntext2">
    <w:name w:val="Body Text 2"/>
    <w:basedOn w:val="Normln"/>
    <w:link w:val="Zkladntext2Char"/>
    <w:qFormat/>
    <w:pPr>
      <w:widowControl w:val="0"/>
      <w:jc w:val="both"/>
    </w:pPr>
    <w:rPr>
      <w:sz w:val="24"/>
    </w:rPr>
  </w:style>
  <w:style w:type="paragraph" w:customStyle="1" w:styleId="Zkladntext21">
    <w:name w:val="Základní text 21"/>
    <w:basedOn w:val="Normln"/>
    <w:qFormat/>
    <w:rsid w:val="00352E37"/>
    <w:pPr>
      <w:widowControl w:val="0"/>
      <w:jc w:val="both"/>
    </w:pPr>
    <w:rPr>
      <w:sz w:val="24"/>
      <w:lang w:eastAsia="zh-CN"/>
    </w:rPr>
  </w:style>
  <w:style w:type="paragraph" w:styleId="Normlnweb">
    <w:name w:val="Normal (Web)"/>
    <w:basedOn w:val="Normln"/>
    <w:qFormat/>
    <w:rsid w:val="00A11C94"/>
    <w:pPr>
      <w:spacing w:before="100" w:after="100"/>
    </w:pPr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AE40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3C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CA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Babisz</dc:creator>
  <dc:description/>
  <cp:lastModifiedBy>Martin Tichý</cp:lastModifiedBy>
  <cp:revision>9</cp:revision>
  <cp:lastPrinted>2024-09-02T13:30:00Z</cp:lastPrinted>
  <dcterms:created xsi:type="dcterms:W3CDTF">2024-06-10T09:37:00Z</dcterms:created>
  <dcterms:modified xsi:type="dcterms:W3CDTF">2025-07-23T19:39:00Z</dcterms:modified>
  <dc:language>cs-CZ</dc:language>
</cp:coreProperties>
</file>