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8E41" w14:textId="44681364" w:rsidR="005C4C83" w:rsidRPr="000E33E2" w:rsidRDefault="000E33E2" w:rsidP="000E33E2">
      <w:pPr>
        <w:pStyle w:val="Zkladntext"/>
        <w:ind w:left="708"/>
        <w:jc w:val="center"/>
        <w:rPr>
          <w:sz w:val="32"/>
          <w:szCs w:val="32"/>
        </w:rPr>
      </w:pPr>
      <w:r w:rsidRPr="000E33E2">
        <w:rPr>
          <w:sz w:val="32"/>
          <w:szCs w:val="32"/>
        </w:rPr>
        <w:t xml:space="preserve">Výpis usnesení ze </w:t>
      </w:r>
      <w:r w:rsidR="003C4C85" w:rsidRPr="000E33E2">
        <w:rPr>
          <w:sz w:val="32"/>
          <w:szCs w:val="32"/>
        </w:rPr>
        <w:t>zasedání Zastupitelstva obce Hrušky konaného dne</w:t>
      </w:r>
      <w:r w:rsidR="00453DDB" w:rsidRPr="000E33E2">
        <w:rPr>
          <w:sz w:val="32"/>
          <w:szCs w:val="32"/>
        </w:rPr>
        <w:t xml:space="preserve"> 8.6</w:t>
      </w:r>
      <w:r w:rsidR="003C4C85" w:rsidRPr="000E33E2">
        <w:rPr>
          <w:sz w:val="32"/>
          <w:szCs w:val="32"/>
        </w:rPr>
        <w:t>.202</w:t>
      </w:r>
      <w:r w:rsidR="0025058C" w:rsidRPr="000E33E2">
        <w:rPr>
          <w:sz w:val="32"/>
          <w:szCs w:val="32"/>
        </w:rPr>
        <w:t>6</w:t>
      </w:r>
      <w:r w:rsidR="003C4C85" w:rsidRPr="000E33E2">
        <w:rPr>
          <w:sz w:val="32"/>
          <w:szCs w:val="32"/>
        </w:rPr>
        <w:t xml:space="preserve"> v 1</w:t>
      </w:r>
      <w:r w:rsidR="0025058C" w:rsidRPr="000E33E2">
        <w:rPr>
          <w:sz w:val="32"/>
          <w:szCs w:val="32"/>
        </w:rPr>
        <w:t>7</w:t>
      </w:r>
      <w:r w:rsidR="003C4C85" w:rsidRPr="000E33E2">
        <w:rPr>
          <w:sz w:val="32"/>
          <w:szCs w:val="32"/>
        </w:rPr>
        <w:t>:</w:t>
      </w:r>
      <w:r w:rsidR="00592C09" w:rsidRPr="000E33E2">
        <w:rPr>
          <w:sz w:val="32"/>
          <w:szCs w:val="32"/>
        </w:rPr>
        <w:t>3</w:t>
      </w:r>
      <w:r w:rsidR="003C4C85" w:rsidRPr="000E33E2">
        <w:rPr>
          <w:sz w:val="32"/>
          <w:szCs w:val="32"/>
        </w:rPr>
        <w:t>0 hod. v zasedací místnosti Obecního úřadu Hrušky</w:t>
      </w:r>
    </w:p>
    <w:p w14:paraId="503918D9" w14:textId="77777777" w:rsidR="005C4C83" w:rsidRDefault="003C4C85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97B1061" w14:textId="77777777" w:rsidR="005C4C83" w:rsidRDefault="005C4C83">
      <w:pPr>
        <w:widowControl w:val="0"/>
        <w:rPr>
          <w:sz w:val="24"/>
          <w:szCs w:val="24"/>
        </w:rPr>
      </w:pPr>
    </w:p>
    <w:p w14:paraId="41302105" w14:textId="27DC9D69" w:rsidR="005C4C83" w:rsidRDefault="003C4C85" w:rsidP="003D4A7A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>Ing. Marek Babisz,</w:t>
      </w:r>
      <w:r w:rsidR="003D4A7A" w:rsidRPr="003D4A7A">
        <w:rPr>
          <w:sz w:val="24"/>
          <w:szCs w:val="24"/>
        </w:rPr>
        <w:t xml:space="preserve"> </w:t>
      </w:r>
      <w:r w:rsidR="003D4A7A">
        <w:rPr>
          <w:sz w:val="24"/>
          <w:szCs w:val="24"/>
        </w:rPr>
        <w:t xml:space="preserve">Ing. Jana Filipovičová, </w:t>
      </w:r>
      <w:r>
        <w:rPr>
          <w:sz w:val="24"/>
          <w:szCs w:val="24"/>
        </w:rPr>
        <w:t>Ing. Aneta Kohútová</w:t>
      </w:r>
      <w:r w:rsidR="00EC1FE8">
        <w:rPr>
          <w:sz w:val="24"/>
          <w:szCs w:val="24"/>
        </w:rPr>
        <w:t>,</w:t>
      </w:r>
      <w:r>
        <w:rPr>
          <w:sz w:val="24"/>
          <w:szCs w:val="24"/>
        </w:rPr>
        <w:t xml:space="preserve"> Ph</w:t>
      </w:r>
      <w:r w:rsidR="00EC1FE8">
        <w:rPr>
          <w:sz w:val="24"/>
          <w:szCs w:val="24"/>
        </w:rPr>
        <w:t>.</w:t>
      </w:r>
      <w:r>
        <w:rPr>
          <w:sz w:val="24"/>
          <w:szCs w:val="24"/>
        </w:rPr>
        <w:t xml:space="preserve">D., Ing. Jaroslava </w:t>
      </w:r>
      <w:proofErr w:type="spellStart"/>
      <w:r>
        <w:rPr>
          <w:sz w:val="24"/>
          <w:szCs w:val="24"/>
        </w:rPr>
        <w:t>Rajchmanová</w:t>
      </w:r>
      <w:proofErr w:type="spellEnd"/>
      <w:r>
        <w:rPr>
          <w:sz w:val="24"/>
          <w:szCs w:val="24"/>
        </w:rPr>
        <w:t xml:space="preserve">, Kateřina Vališová </w:t>
      </w:r>
      <w:proofErr w:type="spellStart"/>
      <w:r>
        <w:rPr>
          <w:sz w:val="24"/>
          <w:szCs w:val="24"/>
        </w:rPr>
        <w:t>D</w:t>
      </w:r>
      <w:r w:rsidR="00B66DEA">
        <w:rPr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.</w:t>
      </w:r>
      <w:r w:rsidR="00592C09">
        <w:rPr>
          <w:sz w:val="24"/>
          <w:szCs w:val="24"/>
        </w:rPr>
        <w:t>,</w:t>
      </w:r>
      <w:r w:rsidR="009E5820">
        <w:rPr>
          <w:sz w:val="24"/>
          <w:szCs w:val="24"/>
        </w:rPr>
        <w:t xml:space="preserve"> </w:t>
      </w:r>
      <w:r w:rsidR="00592C09">
        <w:rPr>
          <w:sz w:val="24"/>
          <w:szCs w:val="24"/>
        </w:rPr>
        <w:t>Ing. Jakub Říha,</w:t>
      </w:r>
      <w:r w:rsidR="00E1022E" w:rsidRPr="00E1022E">
        <w:rPr>
          <w:sz w:val="24"/>
          <w:szCs w:val="24"/>
        </w:rPr>
        <w:t xml:space="preserve"> </w:t>
      </w:r>
      <w:r w:rsidR="00E1022E">
        <w:rPr>
          <w:sz w:val="24"/>
          <w:szCs w:val="24"/>
        </w:rPr>
        <w:t>Jaroslav Smetana, Mgr. Petr Dresler, Ph.D., Marek Špacír,</w:t>
      </w:r>
      <w:r w:rsidR="00E1022E" w:rsidRPr="00E1022E">
        <w:rPr>
          <w:sz w:val="24"/>
          <w:szCs w:val="24"/>
        </w:rPr>
        <w:t xml:space="preserve"> </w:t>
      </w:r>
      <w:r w:rsidR="00E1022E">
        <w:rPr>
          <w:sz w:val="24"/>
          <w:szCs w:val="24"/>
        </w:rPr>
        <w:t>Ing. Lenka Ondrášková</w:t>
      </w:r>
      <w:r w:rsidR="0025058C">
        <w:rPr>
          <w:sz w:val="24"/>
          <w:szCs w:val="24"/>
        </w:rPr>
        <w:t>, Ing. Jaroslav Snopek, Mgr. Stanislav Helešic</w:t>
      </w:r>
    </w:p>
    <w:p w14:paraId="6E6F971A" w14:textId="77777777" w:rsidR="005C4C83" w:rsidRPr="002723DE" w:rsidRDefault="005C4C83">
      <w:pPr>
        <w:widowControl w:val="0"/>
        <w:ind w:left="1440" w:hanging="1440"/>
        <w:jc w:val="both"/>
        <w:rPr>
          <w:sz w:val="16"/>
          <w:szCs w:val="16"/>
        </w:rPr>
      </w:pPr>
    </w:p>
    <w:p w14:paraId="32AA5A20" w14:textId="58ADF3AC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Omluven: </w:t>
      </w:r>
      <w:r w:rsidR="001B374F">
        <w:rPr>
          <w:sz w:val="24"/>
          <w:szCs w:val="24"/>
        </w:rPr>
        <w:tab/>
      </w:r>
      <w:r w:rsidR="00941614">
        <w:rPr>
          <w:sz w:val="24"/>
          <w:szCs w:val="24"/>
        </w:rPr>
        <w:t>Bc. Ivana Jančálková, Boris Koníček</w:t>
      </w:r>
      <w:r w:rsidR="00AF6575">
        <w:rPr>
          <w:sz w:val="24"/>
          <w:szCs w:val="24"/>
        </w:rPr>
        <w:t>, Ing. Petr Tichý</w:t>
      </w:r>
    </w:p>
    <w:p w14:paraId="20D02468" w14:textId="77777777" w:rsidR="00AF6575" w:rsidRPr="002723DE" w:rsidRDefault="00AF6575">
      <w:pPr>
        <w:widowControl w:val="0"/>
        <w:ind w:left="1440" w:hanging="1440"/>
        <w:jc w:val="both"/>
        <w:rPr>
          <w:sz w:val="16"/>
          <w:szCs w:val="16"/>
        </w:rPr>
      </w:pPr>
    </w:p>
    <w:p w14:paraId="4C504E19" w14:textId="2640A927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>
        <w:rPr>
          <w:sz w:val="24"/>
          <w:szCs w:val="24"/>
        </w:rPr>
        <w:tab/>
      </w:r>
      <w:r w:rsidR="00AF6575">
        <w:rPr>
          <w:sz w:val="24"/>
          <w:szCs w:val="24"/>
        </w:rPr>
        <w:t>---</w:t>
      </w:r>
    </w:p>
    <w:p w14:paraId="3FD0F212" w14:textId="77777777" w:rsidR="005C4C83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4DE35FF9" w14:textId="4509EE16" w:rsidR="005C4C83" w:rsidRDefault="003C4C85">
      <w:pPr>
        <w:widowControl w:val="0"/>
        <w:rPr>
          <w:sz w:val="24"/>
          <w:szCs w:val="24"/>
        </w:rPr>
      </w:pPr>
      <w:r w:rsidRPr="00F556AA">
        <w:rPr>
          <w:sz w:val="24"/>
          <w:szCs w:val="24"/>
        </w:rPr>
        <w:t xml:space="preserve">Před zahájením zasedání </w:t>
      </w:r>
      <w:r w:rsidR="00F556AA">
        <w:rPr>
          <w:sz w:val="24"/>
          <w:szCs w:val="24"/>
        </w:rPr>
        <w:t>sdělil</w:t>
      </w:r>
      <w:r w:rsidR="00941614">
        <w:rPr>
          <w:sz w:val="24"/>
          <w:szCs w:val="24"/>
        </w:rPr>
        <w:t>a</w:t>
      </w:r>
      <w:r w:rsidR="00F556AA">
        <w:rPr>
          <w:sz w:val="24"/>
          <w:szCs w:val="24"/>
        </w:rPr>
        <w:t xml:space="preserve"> pan</w:t>
      </w:r>
      <w:r w:rsidR="00941614">
        <w:rPr>
          <w:sz w:val="24"/>
          <w:szCs w:val="24"/>
        </w:rPr>
        <w:t>í</w:t>
      </w:r>
      <w:r w:rsidR="00F556AA">
        <w:rPr>
          <w:sz w:val="24"/>
          <w:szCs w:val="24"/>
        </w:rPr>
        <w:t xml:space="preserve"> starost</w:t>
      </w:r>
      <w:r w:rsidR="00941614">
        <w:rPr>
          <w:sz w:val="24"/>
          <w:szCs w:val="24"/>
        </w:rPr>
        <w:t>k</w:t>
      </w:r>
      <w:r w:rsidR="00F556AA">
        <w:rPr>
          <w:sz w:val="24"/>
          <w:szCs w:val="24"/>
        </w:rPr>
        <w:t>a</w:t>
      </w:r>
      <w:r w:rsidRPr="00F556AA">
        <w:rPr>
          <w:sz w:val="24"/>
          <w:szCs w:val="24"/>
        </w:rPr>
        <w:t xml:space="preserve"> přítomným členům ZO, že se dnešního jednání </w:t>
      </w:r>
      <w:r w:rsidRPr="001B374F">
        <w:rPr>
          <w:sz w:val="24"/>
          <w:szCs w:val="24"/>
        </w:rPr>
        <w:t>zúčastní JUDr. Marek Šimek, právní zástupce obce.</w:t>
      </w:r>
    </w:p>
    <w:p w14:paraId="693AD948" w14:textId="77777777" w:rsidR="00451599" w:rsidRDefault="00451599" w:rsidP="00451599">
      <w:pPr>
        <w:widowControl w:val="0"/>
        <w:jc w:val="both"/>
        <w:rPr>
          <w:i/>
          <w:szCs w:val="24"/>
        </w:rPr>
      </w:pPr>
    </w:p>
    <w:p w14:paraId="2BD4857C" w14:textId="7D057F20" w:rsidR="00451599" w:rsidRPr="00942F19" w:rsidRDefault="00451599" w:rsidP="00942F19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1/1</w:t>
      </w:r>
      <w:r w:rsidR="00BE5960">
        <w:rPr>
          <w:b/>
          <w:i/>
        </w:rPr>
        <w:t>9</w:t>
      </w:r>
      <w:r>
        <w:rPr>
          <w:b/>
          <w:i/>
        </w:rPr>
        <w:t>/26</w:t>
      </w:r>
    </w:p>
    <w:p w14:paraId="1311BD57" w14:textId="28EA468A" w:rsidR="00451599" w:rsidRDefault="00451599" w:rsidP="0045159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Hrušky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zápis ze zasedání ZO č. 1</w:t>
      </w:r>
      <w:r w:rsidR="00BE5960">
        <w:rPr>
          <w:sz w:val="24"/>
          <w:szCs w:val="24"/>
        </w:rPr>
        <w:t>8</w:t>
      </w:r>
      <w:r>
        <w:rPr>
          <w:sz w:val="24"/>
          <w:szCs w:val="24"/>
        </w:rPr>
        <w:t>, zasedání č. 1</w:t>
      </w:r>
      <w:r w:rsidR="00BE5960">
        <w:rPr>
          <w:sz w:val="24"/>
          <w:szCs w:val="24"/>
        </w:rPr>
        <w:t>9</w:t>
      </w:r>
      <w:r>
        <w:rPr>
          <w:sz w:val="24"/>
          <w:szCs w:val="24"/>
        </w:rPr>
        <w:t xml:space="preserve"> zastupitelstva obce povede Ing. </w:t>
      </w:r>
      <w:r w:rsidR="00BE5960">
        <w:rPr>
          <w:sz w:val="24"/>
          <w:szCs w:val="24"/>
        </w:rPr>
        <w:t>Jana Filipovičová</w:t>
      </w:r>
      <w:r>
        <w:rPr>
          <w:sz w:val="24"/>
          <w:szCs w:val="24"/>
        </w:rPr>
        <w:t>, starost</w:t>
      </w:r>
      <w:r w:rsidR="00BE5960">
        <w:rPr>
          <w:sz w:val="24"/>
          <w:szCs w:val="24"/>
        </w:rPr>
        <w:t>k</w:t>
      </w:r>
      <w:r>
        <w:rPr>
          <w:sz w:val="24"/>
          <w:szCs w:val="24"/>
        </w:rPr>
        <w:t xml:space="preserve">a obce, zapisovatelem byla určena paní </w:t>
      </w:r>
      <w:r w:rsidR="00BE5960">
        <w:rPr>
          <w:sz w:val="24"/>
          <w:szCs w:val="24"/>
        </w:rPr>
        <w:t>Ludmila Tichá</w:t>
      </w:r>
      <w:r w:rsidR="00746FB7">
        <w:rPr>
          <w:sz w:val="24"/>
          <w:szCs w:val="24"/>
        </w:rPr>
        <w:t>.</w:t>
      </w:r>
    </w:p>
    <w:p w14:paraId="2A997D89" w14:textId="77777777" w:rsidR="00451599" w:rsidRPr="00960588" w:rsidRDefault="00451599" w:rsidP="00451599">
      <w:pPr>
        <w:widowControl w:val="0"/>
        <w:jc w:val="both"/>
        <w:rPr>
          <w:sz w:val="16"/>
          <w:szCs w:val="16"/>
        </w:rPr>
      </w:pPr>
    </w:p>
    <w:p w14:paraId="5D71BCD2" w14:textId="7270578C" w:rsidR="00451599" w:rsidRDefault="00451599" w:rsidP="0045159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Ověřovateli zápisu byli určeni</w:t>
      </w:r>
      <w:r w:rsidR="005E56F9" w:rsidRPr="005E56F9">
        <w:rPr>
          <w:sz w:val="24"/>
          <w:szCs w:val="24"/>
        </w:rPr>
        <w:t xml:space="preserve"> </w:t>
      </w:r>
      <w:r w:rsidR="00AF6575">
        <w:rPr>
          <w:sz w:val="24"/>
          <w:szCs w:val="24"/>
        </w:rPr>
        <w:t>Mgr. Petr Dresler, Ph.D.</w:t>
      </w:r>
      <w:r w:rsidR="002723DE">
        <w:rPr>
          <w:sz w:val="24"/>
          <w:szCs w:val="24"/>
        </w:rPr>
        <w:t xml:space="preserve"> a Ing. Jaroslav Snopek.</w:t>
      </w:r>
    </w:p>
    <w:p w14:paraId="6F65AC23" w14:textId="77777777" w:rsidR="00451599" w:rsidRPr="00B66961" w:rsidRDefault="00451599" w:rsidP="00451599">
      <w:pPr>
        <w:pStyle w:val="Zkladntext21"/>
        <w:rPr>
          <w:sz w:val="16"/>
          <w:szCs w:val="16"/>
        </w:rPr>
      </w:pPr>
    </w:p>
    <w:p w14:paraId="7C2BFEAC" w14:textId="56EAEFE0" w:rsidR="005C4C83" w:rsidRPr="00942F19" w:rsidRDefault="003C4C85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2/1</w:t>
      </w:r>
      <w:r w:rsidR="00BE5960">
        <w:rPr>
          <w:b/>
          <w:i/>
          <w:sz w:val="24"/>
          <w:szCs w:val="24"/>
        </w:rPr>
        <w:t>9</w:t>
      </w:r>
      <w:r>
        <w:rPr>
          <w:b/>
          <w:i/>
          <w:sz w:val="24"/>
          <w:szCs w:val="24"/>
        </w:rPr>
        <w:t>/2</w:t>
      </w:r>
      <w:r w:rsidR="00F447EF">
        <w:rPr>
          <w:b/>
          <w:i/>
          <w:sz w:val="24"/>
          <w:szCs w:val="24"/>
        </w:rPr>
        <w:t>6</w:t>
      </w:r>
    </w:p>
    <w:p w14:paraId="3C81D247" w14:textId="293A64D5" w:rsidR="005C4C83" w:rsidRPr="003C4C85" w:rsidRDefault="003C4C85" w:rsidP="00EF3FA7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 w:rsidR="00D84348">
        <w:rPr>
          <w:szCs w:val="24"/>
        </w:rPr>
        <w:t xml:space="preserve">Hrušky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66772016" w14:textId="625D77CB" w:rsidR="00F447EF" w:rsidRDefault="00F447EF" w:rsidP="00F447EF">
      <w:pPr>
        <w:pStyle w:val="Odstavecseseznamem"/>
        <w:ind w:left="3709"/>
        <w:contextualSpacing/>
        <w:jc w:val="both"/>
        <w:rPr>
          <w:sz w:val="24"/>
          <w:szCs w:val="24"/>
        </w:rPr>
      </w:pPr>
    </w:p>
    <w:p w14:paraId="236D9916" w14:textId="77777777" w:rsidR="006559F7" w:rsidRPr="00DD7BF1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</w:tabs>
        <w:suppressAutoHyphens w:val="0"/>
        <w:rPr>
          <w:sz w:val="24"/>
          <w:szCs w:val="24"/>
        </w:rPr>
      </w:pPr>
      <w:r w:rsidRPr="00DD7BF1">
        <w:rPr>
          <w:sz w:val="24"/>
          <w:szCs w:val="24"/>
        </w:rPr>
        <w:t>Zahájení</w:t>
      </w:r>
    </w:p>
    <w:p w14:paraId="3E96A10E" w14:textId="77777777" w:rsidR="006559F7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suppressAutoHyphens w:val="0"/>
        <w:ind w:left="924" w:hanging="357"/>
        <w:rPr>
          <w:sz w:val="24"/>
          <w:szCs w:val="24"/>
        </w:rPr>
      </w:pPr>
      <w:r w:rsidRPr="00DD7BF1">
        <w:rPr>
          <w:sz w:val="24"/>
          <w:szCs w:val="24"/>
        </w:rPr>
        <w:t>Zpráva o činnosti rady obce</w:t>
      </w:r>
    </w:p>
    <w:p w14:paraId="33AD7B8A" w14:textId="77777777" w:rsidR="006559F7" w:rsidRPr="003A61C9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ind w:left="924" w:hanging="357"/>
        <w:contextualSpacing/>
        <w:jc w:val="both"/>
      </w:pPr>
      <w:r>
        <w:rPr>
          <w:sz w:val="24"/>
          <w:szCs w:val="24"/>
        </w:rPr>
        <w:t>Informace o přijatých rozpočtových opatření</w:t>
      </w:r>
    </w:p>
    <w:p w14:paraId="216934BA" w14:textId="77777777" w:rsidR="006559F7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suppressAutoHyphens w:val="0"/>
        <w:ind w:left="924" w:hanging="357"/>
        <w:rPr>
          <w:sz w:val="24"/>
          <w:szCs w:val="24"/>
        </w:rPr>
      </w:pPr>
      <w:r>
        <w:rPr>
          <w:sz w:val="24"/>
          <w:szCs w:val="24"/>
        </w:rPr>
        <w:t>Závěrečný účet Obce Hrušky za rok 2025</w:t>
      </w:r>
    </w:p>
    <w:p w14:paraId="5C188402" w14:textId="77777777" w:rsidR="006559F7" w:rsidRPr="003A61C9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suppressAutoHyphens w:val="0"/>
        <w:ind w:left="924" w:hanging="357"/>
        <w:rPr>
          <w:sz w:val="24"/>
          <w:szCs w:val="24"/>
        </w:rPr>
      </w:pPr>
      <w:r>
        <w:rPr>
          <w:sz w:val="24"/>
          <w:szCs w:val="24"/>
        </w:rPr>
        <w:t xml:space="preserve">Účetní závěrka za rok 2025  </w:t>
      </w:r>
    </w:p>
    <w:p w14:paraId="338D22A9" w14:textId="77777777" w:rsidR="006559F7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suppressAutoHyphens w:val="0"/>
        <w:ind w:left="924" w:hanging="357"/>
        <w:rPr>
          <w:sz w:val="24"/>
          <w:szCs w:val="24"/>
        </w:rPr>
      </w:pPr>
      <w:r w:rsidRPr="007B4567">
        <w:rPr>
          <w:sz w:val="24"/>
          <w:szCs w:val="24"/>
        </w:rPr>
        <w:t>Přistoupení obce Hrušky k realizaci projektu „Klimaticky odolná živá laboratoř Podluží“</w:t>
      </w:r>
    </w:p>
    <w:p w14:paraId="48777061" w14:textId="77777777" w:rsidR="006559F7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suppressAutoHyphens w:val="0"/>
        <w:ind w:left="924" w:hanging="357"/>
        <w:rPr>
          <w:sz w:val="24"/>
          <w:szCs w:val="24"/>
        </w:rPr>
      </w:pPr>
      <w:r>
        <w:rPr>
          <w:sz w:val="24"/>
          <w:szCs w:val="24"/>
        </w:rPr>
        <w:t>Majetkoprávní vztahy</w:t>
      </w:r>
    </w:p>
    <w:p w14:paraId="291F21EA" w14:textId="77777777" w:rsidR="006559F7" w:rsidRDefault="006559F7" w:rsidP="006559F7">
      <w:pPr>
        <w:pStyle w:val="Odstavecseseznamem"/>
        <w:ind w:left="924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sz w:val="24"/>
          <w:szCs w:val="24"/>
        </w:rPr>
        <w:tab/>
      </w:r>
      <w:r w:rsidRPr="004C1A76">
        <w:rPr>
          <w:sz w:val="24"/>
          <w:szCs w:val="24"/>
        </w:rPr>
        <w:t xml:space="preserve">Záměr prodeje pozemku </w:t>
      </w:r>
      <w:proofErr w:type="spellStart"/>
      <w:r w:rsidRPr="004C1A76">
        <w:rPr>
          <w:sz w:val="24"/>
          <w:szCs w:val="24"/>
        </w:rPr>
        <w:t>p</w:t>
      </w:r>
      <w:r>
        <w:rPr>
          <w:sz w:val="24"/>
          <w:szCs w:val="24"/>
        </w:rPr>
        <w:t>arc</w:t>
      </w:r>
      <w:proofErr w:type="spellEnd"/>
      <w:r w:rsidRPr="004C1A7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C1A76">
        <w:rPr>
          <w:sz w:val="24"/>
          <w:szCs w:val="24"/>
        </w:rPr>
        <w:t>č. 1544</w:t>
      </w:r>
      <w:r>
        <w:rPr>
          <w:sz w:val="24"/>
          <w:szCs w:val="24"/>
        </w:rPr>
        <w:t>/</w:t>
      </w:r>
      <w:r w:rsidRPr="004C1A76">
        <w:rPr>
          <w:sz w:val="24"/>
          <w:szCs w:val="24"/>
        </w:rPr>
        <w:t xml:space="preserve">1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2A64DE55" w14:textId="77777777" w:rsidR="006559F7" w:rsidRDefault="006559F7" w:rsidP="006559F7">
      <w:pPr>
        <w:pStyle w:val="Odstavecseseznamem"/>
        <w:ind w:left="924"/>
        <w:rPr>
          <w:sz w:val="24"/>
          <w:szCs w:val="24"/>
        </w:rPr>
      </w:pPr>
      <w:r>
        <w:rPr>
          <w:sz w:val="24"/>
          <w:szCs w:val="24"/>
        </w:rPr>
        <w:t>7.2.</w:t>
      </w:r>
      <w:r>
        <w:rPr>
          <w:sz w:val="24"/>
          <w:szCs w:val="24"/>
        </w:rPr>
        <w:tab/>
      </w:r>
      <w:r w:rsidRPr="00BE6AC1">
        <w:rPr>
          <w:sz w:val="24"/>
          <w:szCs w:val="24"/>
        </w:rPr>
        <w:t xml:space="preserve">Koupě částí pozemků </w:t>
      </w:r>
      <w:proofErr w:type="spellStart"/>
      <w:r w:rsidRPr="00BE6AC1">
        <w:rPr>
          <w:sz w:val="24"/>
          <w:szCs w:val="24"/>
        </w:rPr>
        <w:t>parc</w:t>
      </w:r>
      <w:proofErr w:type="spellEnd"/>
      <w:r w:rsidRPr="00BE6AC1">
        <w:rPr>
          <w:sz w:val="24"/>
          <w:szCs w:val="24"/>
        </w:rPr>
        <w:t xml:space="preserve">. č. 254/10, 310/3, 2012/63, 2013/134, 2014/24, 2078/100, 2078/151, 2078/199, 2358/68, 2376/25, 2377/22 a 2396/121 v </w:t>
      </w:r>
      <w:proofErr w:type="spellStart"/>
      <w:r w:rsidRPr="00BE6AC1">
        <w:rPr>
          <w:sz w:val="24"/>
          <w:szCs w:val="24"/>
        </w:rPr>
        <w:t>k.ú</w:t>
      </w:r>
      <w:proofErr w:type="spellEnd"/>
      <w:r w:rsidRPr="00BE6AC1">
        <w:rPr>
          <w:sz w:val="24"/>
          <w:szCs w:val="24"/>
        </w:rPr>
        <w:t>. Hrušky</w:t>
      </w:r>
    </w:p>
    <w:p w14:paraId="7AB231ED" w14:textId="77777777" w:rsidR="006559F7" w:rsidRDefault="006559F7" w:rsidP="006559F7">
      <w:pPr>
        <w:pStyle w:val="Odstavecseseznamem"/>
        <w:ind w:left="924"/>
        <w:rPr>
          <w:sz w:val="24"/>
          <w:szCs w:val="24"/>
        </w:rPr>
      </w:pPr>
      <w:r>
        <w:rPr>
          <w:sz w:val="24"/>
          <w:szCs w:val="24"/>
        </w:rPr>
        <w:t>7.3.</w:t>
      </w:r>
      <w:r>
        <w:rPr>
          <w:sz w:val="24"/>
          <w:szCs w:val="24"/>
        </w:rPr>
        <w:tab/>
      </w:r>
      <w:r w:rsidRPr="00BE6AC1">
        <w:rPr>
          <w:sz w:val="24"/>
          <w:szCs w:val="24"/>
        </w:rPr>
        <w:t xml:space="preserve">Koupě částí pozemků </w:t>
      </w:r>
      <w:proofErr w:type="spellStart"/>
      <w:r w:rsidRPr="00BE6AC1">
        <w:rPr>
          <w:sz w:val="24"/>
          <w:szCs w:val="24"/>
        </w:rPr>
        <w:t>parc</w:t>
      </w:r>
      <w:proofErr w:type="spellEnd"/>
      <w:r w:rsidRPr="00BE6AC1">
        <w:rPr>
          <w:sz w:val="24"/>
          <w:szCs w:val="24"/>
        </w:rPr>
        <w:t xml:space="preserve">. č. 254/10, 310/3, 2012/63, 2013/134, 2014/24, 2078/100, 2078/151, 2078/199, 2358/68, 2376/25, 2377/22 a 2396/121 v </w:t>
      </w:r>
      <w:proofErr w:type="spellStart"/>
      <w:r w:rsidRPr="00BE6AC1">
        <w:rPr>
          <w:sz w:val="24"/>
          <w:szCs w:val="24"/>
        </w:rPr>
        <w:t>k.ú</w:t>
      </w:r>
      <w:proofErr w:type="spellEnd"/>
      <w:r w:rsidRPr="00BE6AC1">
        <w:rPr>
          <w:sz w:val="24"/>
          <w:szCs w:val="24"/>
        </w:rPr>
        <w:t>. Hrušky</w:t>
      </w:r>
    </w:p>
    <w:p w14:paraId="2046813D" w14:textId="77777777" w:rsidR="006559F7" w:rsidRPr="007B4567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suppressAutoHyphens w:val="0"/>
        <w:ind w:left="924" w:hanging="357"/>
        <w:rPr>
          <w:sz w:val="24"/>
          <w:szCs w:val="24"/>
        </w:rPr>
      </w:pPr>
      <w:r w:rsidRPr="00B83F5E">
        <w:rPr>
          <w:sz w:val="24"/>
          <w:szCs w:val="24"/>
        </w:rPr>
        <w:t>Návrh na poskytnutí mimořádné odměny starostce obce</w:t>
      </w:r>
      <w:r>
        <w:rPr>
          <w:sz w:val="24"/>
          <w:szCs w:val="24"/>
        </w:rPr>
        <w:t xml:space="preserve"> Hrušky</w:t>
      </w:r>
    </w:p>
    <w:p w14:paraId="4BD8CDBD" w14:textId="77777777" w:rsidR="006559F7" w:rsidRPr="00787627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ind w:left="924" w:hanging="357"/>
        <w:contextualSpacing/>
        <w:jc w:val="both"/>
        <w:rPr>
          <w:sz w:val="24"/>
          <w:szCs w:val="24"/>
        </w:rPr>
      </w:pPr>
      <w:r w:rsidRPr="00787627">
        <w:rPr>
          <w:sz w:val="24"/>
          <w:szCs w:val="24"/>
        </w:rPr>
        <w:t>Různé</w:t>
      </w:r>
    </w:p>
    <w:p w14:paraId="57599790" w14:textId="77777777" w:rsidR="006559F7" w:rsidRPr="00401B75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ind w:left="924" w:hanging="357"/>
        <w:contextualSpacing/>
        <w:jc w:val="both"/>
        <w:rPr>
          <w:sz w:val="24"/>
          <w:szCs w:val="24"/>
        </w:rPr>
      </w:pPr>
      <w:r w:rsidRPr="00401B75">
        <w:rPr>
          <w:sz w:val="24"/>
          <w:szCs w:val="24"/>
        </w:rPr>
        <w:t>Diskuze</w:t>
      </w:r>
    </w:p>
    <w:p w14:paraId="2318493B" w14:textId="77777777" w:rsidR="006559F7" w:rsidRPr="00254009" w:rsidRDefault="006559F7" w:rsidP="006559F7">
      <w:pPr>
        <w:pStyle w:val="Odstavecseseznamem"/>
        <w:numPr>
          <w:ilvl w:val="3"/>
          <w:numId w:val="26"/>
        </w:numPr>
        <w:tabs>
          <w:tab w:val="clear" w:pos="-4736"/>
          <w:tab w:val="num" w:pos="-4452"/>
        </w:tabs>
        <w:suppressAutoHyphens w:val="0"/>
        <w:ind w:left="924" w:hanging="357"/>
        <w:rPr>
          <w:sz w:val="24"/>
          <w:szCs w:val="24"/>
        </w:rPr>
      </w:pPr>
      <w:r w:rsidRPr="00401B75">
        <w:rPr>
          <w:sz w:val="24"/>
          <w:szCs w:val="24"/>
        </w:rPr>
        <w:t>Závěr</w:t>
      </w:r>
    </w:p>
    <w:p w14:paraId="0EAEEA3D" w14:textId="77777777" w:rsidR="004F44DB" w:rsidRDefault="004F44DB">
      <w:pPr>
        <w:widowControl w:val="0"/>
        <w:jc w:val="both"/>
        <w:rPr>
          <w:b/>
          <w:sz w:val="24"/>
          <w:szCs w:val="24"/>
        </w:rPr>
      </w:pPr>
    </w:p>
    <w:p w14:paraId="332917B9" w14:textId="77777777" w:rsidR="004649DD" w:rsidRDefault="004649DD">
      <w:pPr>
        <w:widowControl w:val="0"/>
        <w:jc w:val="both"/>
        <w:rPr>
          <w:b/>
          <w:sz w:val="24"/>
          <w:szCs w:val="24"/>
        </w:rPr>
      </w:pPr>
    </w:p>
    <w:p w14:paraId="5B832274" w14:textId="77777777" w:rsidR="00BC647E" w:rsidRPr="00865483" w:rsidRDefault="00BC647E" w:rsidP="00BC647E">
      <w:pPr>
        <w:widowControl w:val="0"/>
        <w:jc w:val="both"/>
        <w:rPr>
          <w:bCs/>
          <w:i/>
          <w:sz w:val="24"/>
          <w:szCs w:val="24"/>
        </w:rPr>
      </w:pPr>
    </w:p>
    <w:p w14:paraId="4A27B085" w14:textId="79D38E28" w:rsidR="00BC647E" w:rsidRPr="00942F19" w:rsidRDefault="00BC647E" w:rsidP="00BC647E">
      <w:pPr>
        <w:widowControl w:val="0"/>
        <w:jc w:val="both"/>
        <w:rPr>
          <w:b/>
          <w:i/>
          <w:sz w:val="24"/>
          <w:szCs w:val="24"/>
        </w:rPr>
      </w:pPr>
      <w:r w:rsidRPr="00865483">
        <w:rPr>
          <w:b/>
          <w:i/>
          <w:sz w:val="24"/>
          <w:szCs w:val="24"/>
        </w:rPr>
        <w:t xml:space="preserve">Usnesení č. </w:t>
      </w:r>
      <w:r>
        <w:rPr>
          <w:b/>
          <w:i/>
          <w:sz w:val="24"/>
          <w:szCs w:val="24"/>
        </w:rPr>
        <w:t>3</w:t>
      </w:r>
      <w:r w:rsidRPr="00865483">
        <w:rPr>
          <w:b/>
          <w:i/>
          <w:sz w:val="24"/>
          <w:szCs w:val="24"/>
        </w:rPr>
        <w:t>/1</w:t>
      </w:r>
      <w:r>
        <w:rPr>
          <w:b/>
          <w:i/>
          <w:sz w:val="24"/>
          <w:szCs w:val="24"/>
        </w:rPr>
        <w:t>9</w:t>
      </w:r>
      <w:r w:rsidRPr="00865483">
        <w:rPr>
          <w:b/>
          <w:i/>
          <w:sz w:val="24"/>
          <w:szCs w:val="24"/>
        </w:rPr>
        <w:t>/2</w:t>
      </w:r>
      <w:r>
        <w:rPr>
          <w:b/>
          <w:i/>
          <w:sz w:val="24"/>
          <w:szCs w:val="24"/>
        </w:rPr>
        <w:t>6</w:t>
      </w:r>
    </w:p>
    <w:p w14:paraId="6FABA951" w14:textId="52F4131B" w:rsidR="00BC647E" w:rsidRPr="00812224" w:rsidRDefault="00BC647E" w:rsidP="00BC647E">
      <w:pPr>
        <w:widowControl w:val="0"/>
        <w:jc w:val="both"/>
        <w:rPr>
          <w:bCs/>
          <w:sz w:val="24"/>
          <w:szCs w:val="24"/>
        </w:rPr>
      </w:pPr>
      <w:r w:rsidRPr="00865483">
        <w:rPr>
          <w:bCs/>
          <w:sz w:val="24"/>
          <w:szCs w:val="24"/>
        </w:rPr>
        <w:t xml:space="preserve">Zastupitelstvo obce Hrušky </w:t>
      </w:r>
      <w:r w:rsidRPr="00865483">
        <w:rPr>
          <w:b/>
          <w:sz w:val="24"/>
          <w:szCs w:val="24"/>
        </w:rPr>
        <w:t>bere na vědomí</w:t>
      </w:r>
      <w:r w:rsidRPr="00865483">
        <w:rPr>
          <w:bCs/>
          <w:sz w:val="24"/>
          <w:szCs w:val="24"/>
        </w:rPr>
        <w:t xml:space="preserve"> zprávu o </w:t>
      </w:r>
      <w:r w:rsidRPr="00595720">
        <w:rPr>
          <w:bCs/>
          <w:sz w:val="24"/>
          <w:szCs w:val="24"/>
        </w:rPr>
        <w:t xml:space="preserve">činnosti rady obce – zasedání RO </w:t>
      </w:r>
      <w:r w:rsidRPr="00CE363C">
        <w:rPr>
          <w:bCs/>
          <w:sz w:val="24"/>
          <w:szCs w:val="24"/>
        </w:rPr>
        <w:t xml:space="preserve">od </w:t>
      </w:r>
      <w:r>
        <w:rPr>
          <w:bCs/>
          <w:sz w:val="24"/>
          <w:szCs w:val="24"/>
        </w:rPr>
        <w:t>23</w:t>
      </w:r>
      <w:r w:rsidRPr="00CE363C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lastRenderedPageBreak/>
        <w:t>února</w:t>
      </w:r>
      <w:r w:rsidRPr="00CE363C">
        <w:rPr>
          <w:bCs/>
          <w:sz w:val="24"/>
          <w:szCs w:val="24"/>
        </w:rPr>
        <w:t xml:space="preserve"> 202</w:t>
      </w:r>
      <w:r>
        <w:rPr>
          <w:bCs/>
          <w:sz w:val="24"/>
          <w:szCs w:val="24"/>
        </w:rPr>
        <w:t>6 do 11. května 2026</w:t>
      </w:r>
      <w:r w:rsidRPr="00595720">
        <w:rPr>
          <w:bCs/>
          <w:sz w:val="24"/>
          <w:szCs w:val="24"/>
        </w:rPr>
        <w:t xml:space="preserve">) (viz příloha č. </w:t>
      </w:r>
      <w:r w:rsidR="00B33C04">
        <w:rPr>
          <w:bCs/>
          <w:sz w:val="24"/>
          <w:szCs w:val="24"/>
        </w:rPr>
        <w:t>3</w:t>
      </w:r>
      <w:r w:rsidRPr="00595720">
        <w:rPr>
          <w:bCs/>
          <w:sz w:val="24"/>
          <w:szCs w:val="24"/>
        </w:rPr>
        <w:t>).</w:t>
      </w:r>
    </w:p>
    <w:p w14:paraId="213AD9EA" w14:textId="2721F3FF" w:rsidR="00AF7493" w:rsidRPr="00942F19" w:rsidRDefault="00BC647E" w:rsidP="00AF7493">
      <w:pPr>
        <w:pStyle w:val="Zkladntext21"/>
        <w:rPr>
          <w:szCs w:val="24"/>
        </w:rPr>
      </w:pPr>
      <w:r>
        <w:rPr>
          <w:b/>
          <w:szCs w:val="24"/>
        </w:rPr>
        <w:t xml:space="preserve">     </w:t>
      </w:r>
    </w:p>
    <w:p w14:paraId="69C6A312" w14:textId="066720E1" w:rsidR="00AF7493" w:rsidRPr="004B2A51" w:rsidRDefault="00AF7493" w:rsidP="00AF7493">
      <w:pPr>
        <w:pStyle w:val="Zkladntext21"/>
        <w:rPr>
          <w:i/>
          <w:iCs/>
        </w:rPr>
      </w:pPr>
      <w:r w:rsidRPr="004B2A51">
        <w:rPr>
          <w:b/>
          <w:i/>
          <w:iCs/>
          <w:szCs w:val="24"/>
        </w:rPr>
        <w:t xml:space="preserve">Usnesení č. </w:t>
      </w:r>
      <w:r w:rsidR="00BC647E">
        <w:rPr>
          <w:b/>
          <w:i/>
          <w:iCs/>
          <w:szCs w:val="24"/>
        </w:rPr>
        <w:t>4</w:t>
      </w:r>
      <w:r w:rsidRPr="004B2A51">
        <w:rPr>
          <w:b/>
          <w:i/>
          <w:iCs/>
          <w:szCs w:val="24"/>
        </w:rPr>
        <w:t>/1</w:t>
      </w:r>
      <w:r>
        <w:rPr>
          <w:b/>
          <w:i/>
          <w:iCs/>
          <w:szCs w:val="24"/>
        </w:rPr>
        <w:t>9</w:t>
      </w:r>
      <w:r w:rsidRPr="004B2A51">
        <w:rPr>
          <w:b/>
          <w:i/>
          <w:iCs/>
          <w:szCs w:val="24"/>
        </w:rPr>
        <w:t>/2</w:t>
      </w:r>
      <w:r>
        <w:rPr>
          <w:b/>
          <w:i/>
          <w:iCs/>
          <w:szCs w:val="24"/>
        </w:rPr>
        <w:t>6</w:t>
      </w:r>
    </w:p>
    <w:p w14:paraId="065334FB" w14:textId="157A4938" w:rsidR="00AF7493" w:rsidRPr="00084B1B" w:rsidRDefault="00AF7493" w:rsidP="00AF7493">
      <w:pPr>
        <w:pStyle w:val="Zkladntext21"/>
        <w:rPr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bCs/>
          <w:szCs w:val="24"/>
        </w:rPr>
        <w:t xml:space="preserve">bere na vědomí </w:t>
      </w:r>
      <w:r>
        <w:rPr>
          <w:szCs w:val="24"/>
        </w:rPr>
        <w:t xml:space="preserve">rozpočtové opatření v předloženém znění č. 2, které bylo přijato radou obce 7.4.2026 usnesením č. 3/86/26 (viz příloha č. </w:t>
      </w:r>
      <w:r w:rsidR="00E5244A">
        <w:rPr>
          <w:szCs w:val="24"/>
        </w:rPr>
        <w:t>4</w:t>
      </w:r>
      <w:r>
        <w:rPr>
          <w:szCs w:val="24"/>
        </w:rPr>
        <w:t>)</w:t>
      </w:r>
    </w:p>
    <w:p w14:paraId="49D5ADE0" w14:textId="77777777" w:rsidR="00AF7493" w:rsidRPr="00261A15" w:rsidRDefault="00AF7493" w:rsidP="00AF7493">
      <w:pPr>
        <w:jc w:val="both"/>
        <w:rPr>
          <w:b/>
          <w:sz w:val="24"/>
          <w:szCs w:val="24"/>
        </w:rPr>
      </w:pPr>
    </w:p>
    <w:p w14:paraId="257C4830" w14:textId="68D0AA20" w:rsidR="00AF7493" w:rsidRDefault="00AF7493" w:rsidP="00AF7493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 xml:space="preserve">Usnesení č. </w:t>
      </w:r>
      <w:r w:rsidR="00BC647E">
        <w:rPr>
          <w:b/>
          <w:i/>
          <w:iCs/>
          <w:szCs w:val="24"/>
        </w:rPr>
        <w:t>5</w:t>
      </w:r>
      <w:r>
        <w:rPr>
          <w:b/>
          <w:i/>
          <w:iCs/>
          <w:szCs w:val="24"/>
        </w:rPr>
        <w:t>/19/26</w:t>
      </w:r>
    </w:p>
    <w:p w14:paraId="2307236C" w14:textId="0A25BCA0" w:rsidR="00AF7493" w:rsidRDefault="00AF7493" w:rsidP="00AF7493">
      <w:pPr>
        <w:pStyle w:val="Zkladntext2"/>
        <w:rPr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szCs w:val="24"/>
        </w:rPr>
        <w:t>schvaluje</w:t>
      </w:r>
      <w:r>
        <w:rPr>
          <w:szCs w:val="24"/>
        </w:rPr>
        <w:t xml:space="preserve"> závěrečný účet obce Hrušky za rok 2025, souhlasí s celoročním hospodařením obce, a to bez výhrad. (viz příloha č. </w:t>
      </w:r>
      <w:r w:rsidR="003E2E94">
        <w:rPr>
          <w:szCs w:val="24"/>
        </w:rPr>
        <w:t>5</w:t>
      </w:r>
      <w:r>
        <w:rPr>
          <w:szCs w:val="24"/>
        </w:rPr>
        <w:t xml:space="preserve">)  </w:t>
      </w:r>
    </w:p>
    <w:p w14:paraId="27BBD943" w14:textId="77777777" w:rsidR="00942F19" w:rsidRDefault="00942F19" w:rsidP="00AF7493">
      <w:pPr>
        <w:pStyle w:val="Zkladntext2"/>
      </w:pPr>
    </w:p>
    <w:p w14:paraId="1066B508" w14:textId="3FAD62C6" w:rsidR="00AF7493" w:rsidRDefault="00AF7493" w:rsidP="00AF7493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 xml:space="preserve">Usnesení č. </w:t>
      </w:r>
      <w:r w:rsidR="00BC647E">
        <w:rPr>
          <w:b/>
          <w:i/>
          <w:iCs/>
          <w:szCs w:val="24"/>
        </w:rPr>
        <w:t>6</w:t>
      </w:r>
      <w:r>
        <w:rPr>
          <w:b/>
          <w:i/>
          <w:iCs/>
          <w:szCs w:val="24"/>
        </w:rPr>
        <w:t>/19/26</w:t>
      </w:r>
    </w:p>
    <w:p w14:paraId="4CD4F495" w14:textId="01FB8A54" w:rsidR="00AF7493" w:rsidRDefault="00AF7493" w:rsidP="00AF7493">
      <w:pPr>
        <w:pStyle w:val="Zkladntext2"/>
      </w:pPr>
      <w:r>
        <w:rPr>
          <w:szCs w:val="24"/>
        </w:rPr>
        <w:t xml:space="preserve">Zastupitelstvo obce Hrušky </w:t>
      </w:r>
      <w:r>
        <w:rPr>
          <w:b/>
          <w:szCs w:val="24"/>
        </w:rPr>
        <w:t>schvaluje</w:t>
      </w:r>
      <w:r>
        <w:rPr>
          <w:szCs w:val="24"/>
        </w:rPr>
        <w:t xml:space="preserve"> účetní závěrku obce Hrušky za rok 2025 (</w:t>
      </w:r>
      <w:r w:rsidRPr="00261A15">
        <w:rPr>
          <w:szCs w:val="24"/>
        </w:rPr>
        <w:t xml:space="preserve">viz příloha č. </w:t>
      </w:r>
      <w:r w:rsidR="003E2E94">
        <w:rPr>
          <w:szCs w:val="24"/>
        </w:rPr>
        <w:t>6</w:t>
      </w:r>
      <w:r>
        <w:rPr>
          <w:szCs w:val="24"/>
        </w:rPr>
        <w:t>).</w:t>
      </w:r>
    </w:p>
    <w:p w14:paraId="2A86A78B" w14:textId="77777777" w:rsidR="006559F7" w:rsidRDefault="006559F7" w:rsidP="008C3AE6">
      <w:pPr>
        <w:pStyle w:val="Zkladntext2"/>
        <w:snapToGrid w:val="0"/>
        <w:rPr>
          <w:b/>
          <w:i/>
          <w:iCs/>
          <w:szCs w:val="24"/>
        </w:rPr>
      </w:pPr>
    </w:p>
    <w:p w14:paraId="6A9D8611" w14:textId="58C9F0F8" w:rsidR="008C3AE6" w:rsidRDefault="008C3AE6" w:rsidP="008C3AE6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 xml:space="preserve">Usnesení č. </w:t>
      </w:r>
      <w:r w:rsidR="006559F7">
        <w:rPr>
          <w:b/>
          <w:i/>
          <w:iCs/>
          <w:szCs w:val="24"/>
        </w:rPr>
        <w:t>7</w:t>
      </w:r>
      <w:r>
        <w:rPr>
          <w:b/>
          <w:i/>
          <w:iCs/>
          <w:szCs w:val="24"/>
        </w:rPr>
        <w:t>/19/26</w:t>
      </w:r>
    </w:p>
    <w:p w14:paraId="5E45BC1F" w14:textId="6A74E528" w:rsidR="009B6040" w:rsidRDefault="008C3AE6" w:rsidP="009B6040">
      <w:pPr>
        <w:shd w:val="clear" w:color="auto" w:fill="FFFFFF"/>
        <w:jc w:val="both"/>
        <w:rPr>
          <w:rStyle w:val="A3"/>
          <w:b w:val="0"/>
          <w:bCs w:val="0"/>
          <w:sz w:val="24"/>
          <w:szCs w:val="24"/>
        </w:rPr>
      </w:pPr>
      <w:r w:rsidRPr="008C3AE6">
        <w:rPr>
          <w:rStyle w:val="A3"/>
          <w:b w:val="0"/>
          <w:bCs w:val="0"/>
          <w:sz w:val="24"/>
          <w:szCs w:val="24"/>
        </w:rPr>
        <w:t xml:space="preserve">Zastupitelstvo obce Hrušky </w:t>
      </w:r>
      <w:r w:rsidRPr="008C3AE6">
        <w:rPr>
          <w:rStyle w:val="A3"/>
          <w:sz w:val="24"/>
          <w:szCs w:val="24"/>
        </w:rPr>
        <w:t>schvaluje</w:t>
      </w:r>
      <w:r w:rsidRPr="008C3AE6">
        <w:rPr>
          <w:rStyle w:val="A3"/>
          <w:b w:val="0"/>
          <w:bCs w:val="0"/>
          <w:sz w:val="24"/>
          <w:szCs w:val="24"/>
        </w:rPr>
        <w:t xml:space="preserve">  přistoupení obce Hrušky k realizaci projektu „Klimaticky odolná živá laboratoř Podluží“ v rámci Dobrovolného svazku obcí Region Podluží, včetně jeho realizace na území obce, aktivní účasti obce na jeho přípravě a realizaci, poskytnutí nezbytné součinnosti a realizace opatření z projektu vyplývajících, a dále zajištění spolufinancování projektu z rozpočtu obce ve výši odpovídající podílu obce stanovenému na základě výsledků zadávacích řízení a skutečně vynaložených nákladů. Zastupitelstvo obce </w:t>
      </w:r>
      <w:r w:rsidRPr="008C3AE6">
        <w:rPr>
          <w:rStyle w:val="A3"/>
          <w:sz w:val="24"/>
          <w:szCs w:val="24"/>
        </w:rPr>
        <w:t>ukládá</w:t>
      </w:r>
      <w:r w:rsidRPr="008C3AE6">
        <w:rPr>
          <w:rStyle w:val="A3"/>
          <w:b w:val="0"/>
          <w:bCs w:val="0"/>
          <w:sz w:val="24"/>
          <w:szCs w:val="24"/>
        </w:rPr>
        <w:t xml:space="preserve"> starostce obce zabezpečit realizaci projektu v souladu s tímto usnesením, včetně zajištění financování a uzavření příslušných smluv.</w:t>
      </w:r>
      <w:r>
        <w:rPr>
          <w:rStyle w:val="A3"/>
          <w:b w:val="0"/>
          <w:bCs w:val="0"/>
          <w:sz w:val="24"/>
          <w:szCs w:val="24"/>
        </w:rPr>
        <w:t xml:space="preserve"> </w:t>
      </w:r>
      <w:r w:rsidRPr="008C3AE6">
        <w:rPr>
          <w:rStyle w:val="A3"/>
          <w:b w:val="0"/>
          <w:bCs w:val="0"/>
          <w:sz w:val="24"/>
          <w:szCs w:val="24"/>
        </w:rPr>
        <w:t xml:space="preserve">(viz příloha č. </w:t>
      </w:r>
      <w:r w:rsidR="003E2E94">
        <w:rPr>
          <w:rStyle w:val="A3"/>
          <w:b w:val="0"/>
          <w:bCs w:val="0"/>
          <w:sz w:val="24"/>
          <w:szCs w:val="24"/>
        </w:rPr>
        <w:t>7</w:t>
      </w:r>
      <w:r w:rsidRPr="008C3AE6">
        <w:rPr>
          <w:rStyle w:val="A3"/>
          <w:b w:val="0"/>
          <w:bCs w:val="0"/>
          <w:sz w:val="24"/>
          <w:szCs w:val="24"/>
        </w:rPr>
        <w:t xml:space="preserve">)  </w:t>
      </w:r>
    </w:p>
    <w:p w14:paraId="572CA487" w14:textId="77777777" w:rsidR="00341616" w:rsidRDefault="00341616" w:rsidP="009D7B26">
      <w:pPr>
        <w:shd w:val="clear" w:color="auto" w:fill="FFFFFF"/>
        <w:jc w:val="both"/>
        <w:rPr>
          <w:rFonts w:cs="Myriad Pro"/>
          <w:b/>
          <w:bCs/>
          <w:i/>
          <w:color w:val="000000"/>
          <w:sz w:val="24"/>
          <w:szCs w:val="24"/>
        </w:rPr>
      </w:pPr>
    </w:p>
    <w:p w14:paraId="3B50725D" w14:textId="41B851F3" w:rsidR="00827D7F" w:rsidRDefault="00827D7F" w:rsidP="009D7B26">
      <w:pPr>
        <w:shd w:val="clear" w:color="auto" w:fill="FFFFFF"/>
        <w:jc w:val="both"/>
        <w:rPr>
          <w:rFonts w:cs="Myriad Pro"/>
          <w:b/>
          <w:bCs/>
          <w:i/>
          <w:color w:val="000000"/>
          <w:sz w:val="24"/>
          <w:szCs w:val="24"/>
        </w:rPr>
      </w:pPr>
      <w:r w:rsidRPr="00827D7F">
        <w:rPr>
          <w:rFonts w:cs="Myriad Pro"/>
          <w:b/>
          <w:bCs/>
          <w:i/>
          <w:color w:val="000000"/>
          <w:sz w:val="24"/>
          <w:szCs w:val="24"/>
        </w:rPr>
        <w:t xml:space="preserve">Usnesení č. </w:t>
      </w:r>
      <w:r w:rsidR="00EF2D00">
        <w:rPr>
          <w:rFonts w:cs="Myriad Pro"/>
          <w:b/>
          <w:bCs/>
          <w:i/>
          <w:color w:val="000000"/>
          <w:sz w:val="24"/>
          <w:szCs w:val="24"/>
        </w:rPr>
        <w:t>8</w:t>
      </w:r>
      <w:r w:rsidRPr="00827D7F">
        <w:rPr>
          <w:rFonts w:cs="Myriad Pro"/>
          <w:b/>
          <w:bCs/>
          <w:i/>
          <w:color w:val="000000"/>
          <w:sz w:val="24"/>
          <w:szCs w:val="24"/>
        </w:rPr>
        <w:t>/1</w:t>
      </w:r>
      <w:r w:rsidR="00682BDD">
        <w:rPr>
          <w:rFonts w:cs="Myriad Pro"/>
          <w:b/>
          <w:bCs/>
          <w:i/>
          <w:color w:val="000000"/>
          <w:sz w:val="24"/>
          <w:szCs w:val="24"/>
        </w:rPr>
        <w:t>9</w:t>
      </w:r>
      <w:r w:rsidRPr="00827D7F">
        <w:rPr>
          <w:rFonts w:cs="Myriad Pro"/>
          <w:b/>
          <w:bCs/>
          <w:i/>
          <w:color w:val="000000"/>
          <w:sz w:val="24"/>
          <w:szCs w:val="24"/>
        </w:rPr>
        <w:t>/2</w:t>
      </w:r>
      <w:r w:rsidR="00682BDD">
        <w:rPr>
          <w:rFonts w:cs="Myriad Pro"/>
          <w:b/>
          <w:bCs/>
          <w:i/>
          <w:color w:val="000000"/>
          <w:sz w:val="24"/>
          <w:szCs w:val="24"/>
        </w:rPr>
        <w:t>6</w:t>
      </w:r>
    </w:p>
    <w:p w14:paraId="76AD0ADA" w14:textId="5E5CB377" w:rsidR="00827D7F" w:rsidRDefault="00827D7F" w:rsidP="009B71AC">
      <w:pPr>
        <w:shd w:val="clear" w:color="auto" w:fill="FFFFFF"/>
        <w:rPr>
          <w:rFonts w:cs="Myriad Pro"/>
          <w:b/>
          <w:bCs/>
          <w:color w:val="000000"/>
          <w:sz w:val="24"/>
          <w:szCs w:val="24"/>
        </w:rPr>
      </w:pPr>
      <w:r w:rsidRPr="00682BDD">
        <w:rPr>
          <w:rFonts w:cs="Myriad Pro"/>
          <w:color w:val="000000"/>
          <w:sz w:val="24"/>
          <w:szCs w:val="24"/>
        </w:rPr>
        <w:t xml:space="preserve">Zastupitelstvo obce Hrušky </w:t>
      </w:r>
      <w:r w:rsidRPr="00D9263C">
        <w:rPr>
          <w:rFonts w:cs="Myriad Pro"/>
          <w:b/>
          <w:bCs/>
          <w:color w:val="000000"/>
          <w:sz w:val="24"/>
          <w:szCs w:val="24"/>
        </w:rPr>
        <w:t>neschvaluje</w:t>
      </w:r>
      <w:r w:rsidRPr="00682BDD">
        <w:rPr>
          <w:rFonts w:cs="Myriad Pro"/>
          <w:color w:val="000000"/>
          <w:sz w:val="24"/>
          <w:szCs w:val="24"/>
        </w:rPr>
        <w:t xml:space="preserve"> prodej části pozemku </w:t>
      </w:r>
      <w:proofErr w:type="spellStart"/>
      <w:r w:rsidRPr="00682BDD">
        <w:rPr>
          <w:rFonts w:cs="Myriad Pro"/>
          <w:color w:val="000000"/>
          <w:sz w:val="24"/>
          <w:szCs w:val="24"/>
        </w:rPr>
        <w:t>p.č</w:t>
      </w:r>
      <w:proofErr w:type="spellEnd"/>
      <w:r w:rsidRPr="00682BDD">
        <w:rPr>
          <w:rFonts w:cs="Myriad Pro"/>
          <w:color w:val="000000"/>
          <w:sz w:val="24"/>
          <w:szCs w:val="24"/>
        </w:rPr>
        <w:t>. 1544/1 v </w:t>
      </w:r>
      <w:proofErr w:type="spellStart"/>
      <w:r w:rsidRPr="00682BDD">
        <w:rPr>
          <w:rFonts w:cs="Myriad Pro"/>
          <w:color w:val="000000"/>
          <w:sz w:val="24"/>
          <w:szCs w:val="24"/>
        </w:rPr>
        <w:t>k.ú</w:t>
      </w:r>
      <w:proofErr w:type="spellEnd"/>
      <w:r w:rsidRPr="00682BDD">
        <w:rPr>
          <w:rFonts w:cs="Myriad Pro"/>
          <w:color w:val="000000"/>
          <w:sz w:val="24"/>
          <w:szCs w:val="24"/>
        </w:rPr>
        <w:t xml:space="preserve">. Hrušky o výměře cca </w:t>
      </w:r>
      <w:r w:rsidR="000A6FD7">
        <w:rPr>
          <w:rFonts w:cs="Myriad Pro"/>
          <w:color w:val="000000"/>
          <w:sz w:val="24"/>
          <w:szCs w:val="24"/>
        </w:rPr>
        <w:t>124</w:t>
      </w:r>
      <w:r w:rsidRPr="00682BDD">
        <w:rPr>
          <w:rFonts w:cs="Myriad Pro"/>
          <w:color w:val="000000"/>
          <w:sz w:val="24"/>
          <w:szCs w:val="24"/>
        </w:rPr>
        <w:t xml:space="preserve"> m</w:t>
      </w:r>
      <w:r w:rsidRPr="00682BDD">
        <w:rPr>
          <w:rFonts w:cs="Myriad Pro"/>
          <w:color w:val="000000"/>
          <w:sz w:val="24"/>
          <w:szCs w:val="24"/>
          <w:vertAlign w:val="superscript"/>
        </w:rPr>
        <w:t>2</w:t>
      </w:r>
      <w:r w:rsidRPr="00827D7F">
        <w:rPr>
          <w:rFonts w:cs="Myriad Pro"/>
          <w:b/>
          <w:bCs/>
          <w:color w:val="000000"/>
          <w:sz w:val="24"/>
          <w:szCs w:val="24"/>
        </w:rPr>
        <w:t xml:space="preserve"> </w:t>
      </w:r>
      <w:r w:rsidR="00D9263C" w:rsidRPr="008C3AE6">
        <w:rPr>
          <w:rStyle w:val="A3"/>
          <w:b w:val="0"/>
          <w:bCs w:val="0"/>
          <w:sz w:val="24"/>
          <w:szCs w:val="24"/>
        </w:rPr>
        <w:t xml:space="preserve">(viz příloha č. </w:t>
      </w:r>
      <w:r w:rsidR="00D9263C">
        <w:rPr>
          <w:rStyle w:val="A3"/>
          <w:b w:val="0"/>
          <w:bCs w:val="0"/>
          <w:sz w:val="24"/>
          <w:szCs w:val="24"/>
        </w:rPr>
        <w:t>8</w:t>
      </w:r>
      <w:r w:rsidR="00D9263C" w:rsidRPr="008C3AE6">
        <w:rPr>
          <w:rStyle w:val="A3"/>
          <w:b w:val="0"/>
          <w:bCs w:val="0"/>
          <w:sz w:val="24"/>
          <w:szCs w:val="24"/>
        </w:rPr>
        <w:t>)</w:t>
      </w:r>
      <w:r w:rsidR="00A47505">
        <w:rPr>
          <w:rStyle w:val="A3"/>
          <w:b w:val="0"/>
          <w:bCs w:val="0"/>
          <w:sz w:val="24"/>
          <w:szCs w:val="24"/>
        </w:rPr>
        <w:t>.</w:t>
      </w:r>
      <w:r w:rsidR="00D9263C" w:rsidRPr="008C3AE6">
        <w:rPr>
          <w:rStyle w:val="A3"/>
          <w:b w:val="0"/>
          <w:bCs w:val="0"/>
          <w:sz w:val="24"/>
          <w:szCs w:val="24"/>
        </w:rPr>
        <w:t xml:space="preserve">  </w:t>
      </w:r>
    </w:p>
    <w:p w14:paraId="00D4604D" w14:textId="77777777" w:rsidR="007E62D8" w:rsidRDefault="007E62D8" w:rsidP="00AB6B16">
      <w:pPr>
        <w:shd w:val="clear" w:color="auto" w:fill="FFFFFF"/>
        <w:rPr>
          <w:rFonts w:cs="Myriad Pro"/>
          <w:b/>
          <w:bCs/>
          <w:i/>
          <w:color w:val="000000"/>
          <w:sz w:val="24"/>
          <w:szCs w:val="24"/>
        </w:rPr>
      </w:pPr>
    </w:p>
    <w:p w14:paraId="42C55EB1" w14:textId="713B08FA" w:rsidR="00AB6B16" w:rsidRDefault="00AB6B16" w:rsidP="00AB6B16">
      <w:pPr>
        <w:shd w:val="clear" w:color="auto" w:fill="FFFFFF"/>
        <w:rPr>
          <w:rFonts w:cs="Myriad Pro"/>
          <w:b/>
          <w:bCs/>
          <w:i/>
          <w:color w:val="000000"/>
          <w:sz w:val="24"/>
          <w:szCs w:val="24"/>
        </w:rPr>
      </w:pPr>
      <w:r w:rsidRPr="00827D7F">
        <w:rPr>
          <w:rFonts w:cs="Myriad Pro"/>
          <w:b/>
          <w:bCs/>
          <w:i/>
          <w:color w:val="000000"/>
          <w:sz w:val="24"/>
          <w:szCs w:val="24"/>
        </w:rPr>
        <w:t xml:space="preserve">Usnesení č. </w:t>
      </w:r>
      <w:r>
        <w:rPr>
          <w:rFonts w:cs="Myriad Pro"/>
          <w:b/>
          <w:bCs/>
          <w:i/>
          <w:color w:val="000000"/>
          <w:sz w:val="24"/>
          <w:szCs w:val="24"/>
        </w:rPr>
        <w:t>9</w:t>
      </w:r>
      <w:r w:rsidRPr="00827D7F">
        <w:rPr>
          <w:rFonts w:cs="Myriad Pro"/>
          <w:b/>
          <w:bCs/>
          <w:i/>
          <w:color w:val="000000"/>
          <w:sz w:val="24"/>
          <w:szCs w:val="24"/>
        </w:rPr>
        <w:t>/1</w:t>
      </w:r>
      <w:r>
        <w:rPr>
          <w:rFonts w:cs="Myriad Pro"/>
          <w:b/>
          <w:bCs/>
          <w:i/>
          <w:color w:val="000000"/>
          <w:sz w:val="24"/>
          <w:szCs w:val="24"/>
        </w:rPr>
        <w:t>9</w:t>
      </w:r>
      <w:r w:rsidRPr="00827D7F">
        <w:rPr>
          <w:rFonts w:cs="Myriad Pro"/>
          <w:b/>
          <w:bCs/>
          <w:i/>
          <w:color w:val="000000"/>
          <w:sz w:val="24"/>
          <w:szCs w:val="24"/>
        </w:rPr>
        <w:t>/2</w:t>
      </w:r>
      <w:r>
        <w:rPr>
          <w:rFonts w:cs="Myriad Pro"/>
          <w:b/>
          <w:bCs/>
          <w:i/>
          <w:color w:val="000000"/>
          <w:sz w:val="24"/>
          <w:szCs w:val="24"/>
        </w:rPr>
        <w:t>6</w:t>
      </w:r>
    </w:p>
    <w:p w14:paraId="528287F3" w14:textId="6357A2FC" w:rsidR="00D9263C" w:rsidRPr="00D9263C" w:rsidRDefault="00D9263C" w:rsidP="00D9263C">
      <w:pPr>
        <w:shd w:val="clear" w:color="auto" w:fill="FFFFFF"/>
        <w:rPr>
          <w:rStyle w:val="A3"/>
          <w:b w:val="0"/>
          <w:bCs w:val="0"/>
          <w:sz w:val="24"/>
          <w:szCs w:val="24"/>
        </w:rPr>
      </w:pPr>
      <w:r w:rsidRPr="00D9263C">
        <w:rPr>
          <w:rStyle w:val="A3"/>
          <w:b w:val="0"/>
          <w:bCs w:val="0"/>
          <w:sz w:val="24"/>
          <w:szCs w:val="24"/>
        </w:rPr>
        <w:t>Z</w:t>
      </w:r>
      <w:r>
        <w:rPr>
          <w:rStyle w:val="A3"/>
          <w:b w:val="0"/>
          <w:bCs w:val="0"/>
          <w:sz w:val="24"/>
          <w:szCs w:val="24"/>
        </w:rPr>
        <w:t>astupitelstvo obce</w:t>
      </w:r>
      <w:r w:rsidRPr="00D9263C">
        <w:rPr>
          <w:rStyle w:val="A3"/>
          <w:b w:val="0"/>
          <w:bCs w:val="0"/>
          <w:sz w:val="24"/>
          <w:szCs w:val="24"/>
        </w:rPr>
        <w:t xml:space="preserve"> Hrušky </w:t>
      </w:r>
      <w:r w:rsidRPr="00D9263C">
        <w:rPr>
          <w:rStyle w:val="A3"/>
          <w:sz w:val="24"/>
          <w:szCs w:val="24"/>
        </w:rPr>
        <w:t>schvaluje</w:t>
      </w:r>
      <w:r w:rsidRPr="00D9263C">
        <w:rPr>
          <w:rStyle w:val="A3"/>
          <w:b w:val="0"/>
          <w:bCs w:val="0"/>
          <w:sz w:val="24"/>
          <w:szCs w:val="24"/>
        </w:rPr>
        <w:t xml:space="preserve"> odkup spoluvlastnického podílu o velikosti id. 1/48 na pozemcích:</w:t>
      </w:r>
    </w:p>
    <w:p w14:paraId="6AAD1D0F" w14:textId="77777777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254/10 ostatní plocha, ostatní komunikace, o výměře 9 m2,</w:t>
      </w:r>
    </w:p>
    <w:p w14:paraId="0E40B95F" w14:textId="77777777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310/3 orná půda, ZPF, o výměře 212 m2,</w:t>
      </w:r>
    </w:p>
    <w:p w14:paraId="64141AB8" w14:textId="77777777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2012/63 ostatní plocha, ostatní komunikace, o výměře 34 m2,</w:t>
      </w:r>
    </w:p>
    <w:p w14:paraId="7252014C" w14:textId="23B25556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2013/134 orná půda, ZPF, o výměře 4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776 m2,</w:t>
      </w:r>
    </w:p>
    <w:p w14:paraId="4F08B57F" w14:textId="77777777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2014/24 ostatní plocha, ostatní komunikace, o výměře 21 m2,</w:t>
      </w:r>
    </w:p>
    <w:p w14:paraId="1C27B0C4" w14:textId="0B809279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2078/100 orná půda, ZPF, o výměře 3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069 m2,</w:t>
      </w:r>
    </w:p>
    <w:p w14:paraId="39B50AB2" w14:textId="5E7FD158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2078/151 orná půda, ZPF, o výměře 1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339 m2,</w:t>
      </w:r>
    </w:p>
    <w:p w14:paraId="7168310B" w14:textId="77777777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2078/199 orná půda, ZPF, o výměře 974 m2,</w:t>
      </w:r>
    </w:p>
    <w:p w14:paraId="452E5FCB" w14:textId="688F0F4F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2358/68 orná půda, ZPF, o výměře 2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067 m2,</w:t>
      </w:r>
    </w:p>
    <w:p w14:paraId="1F1DBEB2" w14:textId="77777777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2376/25 ostatní plocha, ostatní komunikace, o výměře 28 m2,</w:t>
      </w:r>
    </w:p>
    <w:p w14:paraId="5329853C" w14:textId="534B2A95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2377/22 orná půda, ZPF, o výměře 5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360 m2,</w:t>
      </w:r>
    </w:p>
    <w:p w14:paraId="7AE92F14" w14:textId="77777777" w:rsidR="004D1252" w:rsidRPr="00AB6B16" w:rsidRDefault="004D1252" w:rsidP="004D1252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2396/121 orná půda, ZPF, o výměře 301 m2,</w:t>
      </w:r>
    </w:p>
    <w:p w14:paraId="7AA75CC4" w14:textId="304E8226" w:rsidR="00EF2D00" w:rsidRPr="00D9263C" w:rsidRDefault="00D9263C" w:rsidP="00AB6B16">
      <w:pPr>
        <w:shd w:val="clear" w:color="auto" w:fill="FFFFFF"/>
        <w:jc w:val="both"/>
        <w:rPr>
          <w:rStyle w:val="A3"/>
          <w:b w:val="0"/>
          <w:bCs w:val="0"/>
          <w:sz w:val="24"/>
          <w:szCs w:val="24"/>
        </w:rPr>
      </w:pPr>
      <w:r w:rsidRPr="00D9263C">
        <w:rPr>
          <w:rStyle w:val="A3"/>
          <w:b w:val="0"/>
          <w:bCs w:val="0"/>
          <w:sz w:val="24"/>
          <w:szCs w:val="24"/>
        </w:rPr>
        <w:t xml:space="preserve">vše </w:t>
      </w:r>
      <w:r w:rsidR="004D1252">
        <w:rPr>
          <w:rStyle w:val="A3"/>
          <w:b w:val="0"/>
          <w:bCs w:val="0"/>
          <w:sz w:val="24"/>
          <w:szCs w:val="24"/>
        </w:rPr>
        <w:t>v</w:t>
      </w:r>
      <w:r w:rsidRPr="00D9263C">
        <w:rPr>
          <w:rStyle w:val="A3"/>
          <w:b w:val="0"/>
          <w:bCs w:val="0"/>
          <w:sz w:val="24"/>
          <w:szCs w:val="24"/>
        </w:rPr>
        <w:t xml:space="preserve"> </w:t>
      </w:r>
      <w:proofErr w:type="spellStart"/>
      <w:r w:rsidRPr="00D9263C">
        <w:rPr>
          <w:rStyle w:val="A3"/>
          <w:b w:val="0"/>
          <w:bCs w:val="0"/>
          <w:sz w:val="24"/>
          <w:szCs w:val="24"/>
        </w:rPr>
        <w:t>k.ú</w:t>
      </w:r>
      <w:proofErr w:type="spellEnd"/>
      <w:r w:rsidRPr="00D9263C">
        <w:rPr>
          <w:rStyle w:val="A3"/>
          <w:b w:val="0"/>
          <w:bCs w:val="0"/>
          <w:sz w:val="24"/>
          <w:szCs w:val="24"/>
        </w:rPr>
        <w:t xml:space="preserve">. Hrušky, od paní </w:t>
      </w:r>
      <w:r w:rsidRPr="00942F19">
        <w:rPr>
          <w:rStyle w:val="A3"/>
          <w:b w:val="0"/>
          <w:bCs w:val="0"/>
          <w:sz w:val="24"/>
          <w:szCs w:val="24"/>
          <w:highlight w:val="black"/>
        </w:rPr>
        <w:t>Anny</w:t>
      </w:r>
      <w:r w:rsidRPr="00D9263C">
        <w:rPr>
          <w:rStyle w:val="A3"/>
          <w:b w:val="0"/>
          <w:bCs w:val="0"/>
          <w:sz w:val="24"/>
          <w:szCs w:val="24"/>
        </w:rPr>
        <w:t xml:space="preserve"> </w:t>
      </w:r>
      <w:proofErr w:type="spellStart"/>
      <w:r w:rsidRPr="00D9263C">
        <w:rPr>
          <w:rStyle w:val="A3"/>
          <w:b w:val="0"/>
          <w:bCs w:val="0"/>
          <w:sz w:val="24"/>
          <w:szCs w:val="24"/>
        </w:rPr>
        <w:t>Brezové</w:t>
      </w:r>
      <w:proofErr w:type="spellEnd"/>
      <w:r w:rsidRPr="00D9263C">
        <w:rPr>
          <w:rStyle w:val="A3"/>
          <w:b w:val="0"/>
          <w:bCs w:val="0"/>
          <w:sz w:val="24"/>
          <w:szCs w:val="24"/>
        </w:rPr>
        <w:t xml:space="preserve">, </w:t>
      </w:r>
      <w:r w:rsidRPr="00942F19">
        <w:rPr>
          <w:rStyle w:val="A3"/>
          <w:b w:val="0"/>
          <w:bCs w:val="0"/>
          <w:sz w:val="24"/>
          <w:szCs w:val="24"/>
          <w:highlight w:val="black"/>
        </w:rPr>
        <w:t xml:space="preserve">nar.: 03.08.1966, bytem: </w:t>
      </w:r>
      <w:proofErr w:type="spellStart"/>
      <w:r w:rsidRPr="00942F19">
        <w:rPr>
          <w:rStyle w:val="A3"/>
          <w:b w:val="0"/>
          <w:bCs w:val="0"/>
          <w:sz w:val="24"/>
          <w:szCs w:val="24"/>
          <w:highlight w:val="black"/>
        </w:rPr>
        <w:t>Topoľčianska</w:t>
      </w:r>
      <w:proofErr w:type="spellEnd"/>
      <w:r w:rsidRPr="00942F19">
        <w:rPr>
          <w:rStyle w:val="A3"/>
          <w:b w:val="0"/>
          <w:bCs w:val="0"/>
          <w:sz w:val="24"/>
          <w:szCs w:val="24"/>
          <w:highlight w:val="black"/>
        </w:rPr>
        <w:t xml:space="preserve"> 25, Bratislava,</w:t>
      </w:r>
      <w:r w:rsidRPr="00D9263C">
        <w:rPr>
          <w:rStyle w:val="A3"/>
          <w:b w:val="0"/>
          <w:bCs w:val="0"/>
          <w:sz w:val="24"/>
          <w:szCs w:val="24"/>
        </w:rPr>
        <w:t xml:space="preserve"> Slovenská republika, za kupní cenu celkem ve výši 13</w:t>
      </w:r>
      <w:r w:rsidR="007E62D8">
        <w:rPr>
          <w:rStyle w:val="A3"/>
          <w:b w:val="0"/>
          <w:bCs w:val="0"/>
          <w:sz w:val="24"/>
          <w:szCs w:val="24"/>
        </w:rPr>
        <w:t xml:space="preserve"> </w:t>
      </w:r>
      <w:r w:rsidRPr="00D9263C">
        <w:rPr>
          <w:rStyle w:val="A3"/>
          <w:b w:val="0"/>
          <w:bCs w:val="0"/>
          <w:sz w:val="24"/>
          <w:szCs w:val="24"/>
        </w:rPr>
        <w:t>276,-</w:t>
      </w:r>
      <w:r w:rsidR="00AB6B16">
        <w:rPr>
          <w:rStyle w:val="A3"/>
          <w:b w:val="0"/>
          <w:bCs w:val="0"/>
          <w:sz w:val="24"/>
          <w:szCs w:val="24"/>
        </w:rPr>
        <w:t xml:space="preserve"> </w:t>
      </w:r>
      <w:r w:rsidRPr="00D9263C">
        <w:rPr>
          <w:rStyle w:val="A3"/>
          <w:b w:val="0"/>
          <w:bCs w:val="0"/>
          <w:sz w:val="24"/>
          <w:szCs w:val="24"/>
        </w:rPr>
        <w:t>Kč a pověřuje starostku obce uzavřením kupní smlouvy v této věci.</w:t>
      </w:r>
      <w:r>
        <w:rPr>
          <w:rStyle w:val="A3"/>
          <w:b w:val="0"/>
          <w:bCs w:val="0"/>
          <w:sz w:val="24"/>
          <w:szCs w:val="24"/>
        </w:rPr>
        <w:t xml:space="preserve"> </w:t>
      </w:r>
      <w:r w:rsidRPr="008C3AE6">
        <w:rPr>
          <w:rStyle w:val="A3"/>
          <w:b w:val="0"/>
          <w:bCs w:val="0"/>
          <w:sz w:val="24"/>
          <w:szCs w:val="24"/>
        </w:rPr>
        <w:t xml:space="preserve">(viz příloha č. </w:t>
      </w:r>
      <w:r w:rsidR="00AB6B16">
        <w:rPr>
          <w:rStyle w:val="A3"/>
          <w:b w:val="0"/>
          <w:bCs w:val="0"/>
          <w:sz w:val="24"/>
          <w:szCs w:val="24"/>
        </w:rPr>
        <w:t>9</w:t>
      </w:r>
      <w:r w:rsidRPr="008C3AE6">
        <w:rPr>
          <w:rStyle w:val="A3"/>
          <w:b w:val="0"/>
          <w:bCs w:val="0"/>
          <w:sz w:val="24"/>
          <w:szCs w:val="24"/>
        </w:rPr>
        <w:t xml:space="preserve">)  </w:t>
      </w:r>
    </w:p>
    <w:p w14:paraId="5D01F20F" w14:textId="77777777" w:rsidR="00EF2D00" w:rsidRDefault="00EF2D00" w:rsidP="009B71AC">
      <w:pPr>
        <w:shd w:val="clear" w:color="auto" w:fill="FFFFFF"/>
        <w:rPr>
          <w:rStyle w:val="A3"/>
          <w:sz w:val="24"/>
          <w:szCs w:val="24"/>
        </w:rPr>
      </w:pPr>
    </w:p>
    <w:p w14:paraId="38508A74" w14:textId="24871B7F" w:rsidR="00AB6B16" w:rsidRDefault="00AB6B16" w:rsidP="00AB6B16">
      <w:pPr>
        <w:shd w:val="clear" w:color="auto" w:fill="FFFFFF"/>
        <w:rPr>
          <w:rFonts w:cs="Myriad Pro"/>
          <w:b/>
          <w:bCs/>
          <w:i/>
          <w:color w:val="000000"/>
          <w:sz w:val="24"/>
          <w:szCs w:val="24"/>
        </w:rPr>
      </w:pPr>
      <w:r w:rsidRPr="00827D7F">
        <w:rPr>
          <w:rFonts w:cs="Myriad Pro"/>
          <w:b/>
          <w:bCs/>
          <w:i/>
          <w:color w:val="000000"/>
          <w:sz w:val="24"/>
          <w:szCs w:val="24"/>
        </w:rPr>
        <w:t xml:space="preserve">Usnesení č. </w:t>
      </w:r>
      <w:r>
        <w:rPr>
          <w:rFonts w:cs="Myriad Pro"/>
          <w:b/>
          <w:bCs/>
          <w:i/>
          <w:color w:val="000000"/>
          <w:sz w:val="24"/>
          <w:szCs w:val="24"/>
        </w:rPr>
        <w:t>10</w:t>
      </w:r>
      <w:r w:rsidRPr="00827D7F">
        <w:rPr>
          <w:rFonts w:cs="Myriad Pro"/>
          <w:b/>
          <w:bCs/>
          <w:i/>
          <w:color w:val="000000"/>
          <w:sz w:val="24"/>
          <w:szCs w:val="24"/>
        </w:rPr>
        <w:t>/1</w:t>
      </w:r>
      <w:r>
        <w:rPr>
          <w:rFonts w:cs="Myriad Pro"/>
          <w:b/>
          <w:bCs/>
          <w:i/>
          <w:color w:val="000000"/>
          <w:sz w:val="24"/>
          <w:szCs w:val="24"/>
        </w:rPr>
        <w:t>9</w:t>
      </w:r>
      <w:r w:rsidRPr="00827D7F">
        <w:rPr>
          <w:rFonts w:cs="Myriad Pro"/>
          <w:b/>
          <w:bCs/>
          <w:i/>
          <w:color w:val="000000"/>
          <w:sz w:val="24"/>
          <w:szCs w:val="24"/>
        </w:rPr>
        <w:t>/2</w:t>
      </w:r>
      <w:r>
        <w:rPr>
          <w:rFonts w:cs="Myriad Pro"/>
          <w:b/>
          <w:bCs/>
          <w:i/>
          <w:color w:val="000000"/>
          <w:sz w:val="24"/>
          <w:szCs w:val="24"/>
        </w:rPr>
        <w:t>6</w:t>
      </w:r>
    </w:p>
    <w:p w14:paraId="01019860" w14:textId="367F5B66" w:rsidR="00AB6B16" w:rsidRPr="00AB6B16" w:rsidRDefault="00AB6B16" w:rsidP="00AB6B16">
      <w:pPr>
        <w:shd w:val="clear" w:color="auto" w:fill="FFFFFF"/>
        <w:rPr>
          <w:rFonts w:cs="Myriad Pro"/>
          <w:color w:val="000000"/>
          <w:sz w:val="24"/>
          <w:szCs w:val="24"/>
        </w:rPr>
      </w:pPr>
      <w:r w:rsidRPr="00D9263C">
        <w:rPr>
          <w:rStyle w:val="A3"/>
          <w:b w:val="0"/>
          <w:bCs w:val="0"/>
          <w:sz w:val="24"/>
          <w:szCs w:val="24"/>
        </w:rPr>
        <w:lastRenderedPageBreak/>
        <w:t>Z</w:t>
      </w:r>
      <w:r>
        <w:rPr>
          <w:rStyle w:val="A3"/>
          <w:b w:val="0"/>
          <w:bCs w:val="0"/>
          <w:sz w:val="24"/>
          <w:szCs w:val="24"/>
        </w:rPr>
        <w:t>astupitelstvo obce</w:t>
      </w:r>
      <w:r w:rsidRPr="00D9263C">
        <w:rPr>
          <w:rStyle w:val="A3"/>
          <w:b w:val="0"/>
          <w:bCs w:val="0"/>
          <w:sz w:val="24"/>
          <w:szCs w:val="24"/>
        </w:rPr>
        <w:t xml:space="preserve"> Hrušky </w:t>
      </w:r>
      <w:r w:rsidRPr="00D9263C">
        <w:rPr>
          <w:rStyle w:val="A3"/>
          <w:sz w:val="24"/>
          <w:szCs w:val="24"/>
        </w:rPr>
        <w:t>schvaluje</w:t>
      </w:r>
      <w:r w:rsidRPr="00AB6B16">
        <w:rPr>
          <w:rFonts w:cs="Myriad Pro"/>
          <w:color w:val="000000"/>
          <w:sz w:val="24"/>
          <w:szCs w:val="24"/>
        </w:rPr>
        <w:t xml:space="preserve"> odkup spoluvlastnického podílu o velikosti id. 1/48 na pozemcích:</w:t>
      </w:r>
    </w:p>
    <w:p w14:paraId="353F52EC" w14:textId="77777777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254/10 ostatní plocha, ostatní komunikace, o výměře 9 m2,</w:t>
      </w:r>
    </w:p>
    <w:p w14:paraId="595CFC7A" w14:textId="77777777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310/3 orná půda, ZPF, o výměře 212 m2,</w:t>
      </w:r>
    </w:p>
    <w:p w14:paraId="5F4ECA5E" w14:textId="77777777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2012/63 ostatní plocha, ostatní komunikace, o výměře 34 m2,</w:t>
      </w:r>
    </w:p>
    <w:p w14:paraId="6CB66BD6" w14:textId="232C305C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2013/134 orná půda, ZPF, o výměře 4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776 m2,</w:t>
      </w:r>
    </w:p>
    <w:p w14:paraId="2D53DBF7" w14:textId="77777777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2014/24 ostatní plocha, ostatní komunikace, o výměře 21 m2,</w:t>
      </w:r>
    </w:p>
    <w:p w14:paraId="052A69E0" w14:textId="7147ED0B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2078/100 orná půda, ZPF, o výměře 3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069 m2,</w:t>
      </w:r>
    </w:p>
    <w:p w14:paraId="472C735E" w14:textId="6F5DC4F7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2078/151 orná půda, ZPF, o výměře 1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339 m2,</w:t>
      </w:r>
    </w:p>
    <w:p w14:paraId="0F52B172" w14:textId="77777777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2078/199 orná půda, ZPF, o výměře 974 m2,</w:t>
      </w:r>
    </w:p>
    <w:p w14:paraId="726E2326" w14:textId="7B5A2F3D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2358/68 orná půda, ZPF, o výměře 2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067 m2,</w:t>
      </w:r>
    </w:p>
    <w:p w14:paraId="0647669D" w14:textId="77777777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2376/25 ostatní plocha, ostatní komunikace, o výměře 28 m2,</w:t>
      </w:r>
    </w:p>
    <w:p w14:paraId="7C38479C" w14:textId="4DD32C93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2377/22 orná půda, ZPF, o výměře 5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360 m2,</w:t>
      </w:r>
    </w:p>
    <w:p w14:paraId="16201CD1" w14:textId="77777777" w:rsidR="00AB6B16" w:rsidRPr="00AB6B16" w:rsidRDefault="00AB6B16" w:rsidP="00AB6B16">
      <w:pPr>
        <w:numPr>
          <w:ilvl w:val="0"/>
          <w:numId w:val="27"/>
        </w:numPr>
        <w:shd w:val="clear" w:color="auto" w:fill="FFFFFF"/>
        <w:rPr>
          <w:rFonts w:cs="Myriad Pro"/>
          <w:color w:val="000000"/>
          <w:sz w:val="24"/>
          <w:szCs w:val="24"/>
        </w:rPr>
      </w:pPr>
      <w:proofErr w:type="spellStart"/>
      <w:r w:rsidRPr="00AB6B16">
        <w:rPr>
          <w:rFonts w:cs="Myriad Pro"/>
          <w:color w:val="000000"/>
          <w:sz w:val="24"/>
          <w:szCs w:val="24"/>
        </w:rPr>
        <w:t>p.č</w:t>
      </w:r>
      <w:proofErr w:type="spellEnd"/>
      <w:r w:rsidRPr="00AB6B16">
        <w:rPr>
          <w:rFonts w:cs="Myriad Pro"/>
          <w:color w:val="000000"/>
          <w:sz w:val="24"/>
          <w:szCs w:val="24"/>
        </w:rPr>
        <w:t>. 2396/121 orná půda, ZPF, o výměře 301 m2,</w:t>
      </w:r>
    </w:p>
    <w:p w14:paraId="68FE3C30" w14:textId="52D58D23" w:rsidR="00AB6B16" w:rsidRPr="00AB6B16" w:rsidRDefault="00AB6B16" w:rsidP="00AB6B16">
      <w:pPr>
        <w:shd w:val="clear" w:color="auto" w:fill="FFFFFF"/>
        <w:jc w:val="both"/>
        <w:rPr>
          <w:rFonts w:cs="Myriad Pro"/>
          <w:color w:val="000000"/>
          <w:sz w:val="24"/>
          <w:szCs w:val="24"/>
        </w:rPr>
      </w:pPr>
      <w:r w:rsidRPr="00AB6B16">
        <w:rPr>
          <w:rFonts w:cs="Myriad Pro"/>
          <w:color w:val="000000"/>
          <w:sz w:val="24"/>
          <w:szCs w:val="24"/>
        </w:rPr>
        <w:t>vše</w:t>
      </w:r>
      <w:r w:rsidR="004D1252">
        <w:rPr>
          <w:rFonts w:cs="Myriad Pro"/>
          <w:color w:val="000000"/>
          <w:sz w:val="24"/>
          <w:szCs w:val="24"/>
        </w:rPr>
        <w:t xml:space="preserve"> v</w:t>
      </w:r>
      <w:r w:rsidRPr="00AB6B16">
        <w:rPr>
          <w:rFonts w:cs="Myriad Pro"/>
          <w:color w:val="000000"/>
          <w:sz w:val="24"/>
          <w:szCs w:val="24"/>
        </w:rPr>
        <w:t> </w:t>
      </w:r>
      <w:proofErr w:type="spellStart"/>
      <w:r w:rsidRPr="00AB6B16">
        <w:rPr>
          <w:rFonts w:cs="Myriad Pro"/>
          <w:color w:val="000000"/>
          <w:sz w:val="24"/>
          <w:szCs w:val="24"/>
        </w:rPr>
        <w:t>k.ú</w:t>
      </w:r>
      <w:proofErr w:type="spellEnd"/>
      <w:r w:rsidRPr="00AB6B16">
        <w:rPr>
          <w:rFonts w:cs="Myriad Pro"/>
          <w:color w:val="000000"/>
          <w:sz w:val="24"/>
          <w:szCs w:val="24"/>
        </w:rPr>
        <w:t xml:space="preserve">. Hrušky, od pana </w:t>
      </w:r>
      <w:r w:rsidRPr="00942F19">
        <w:rPr>
          <w:rFonts w:cs="Myriad Pro"/>
          <w:color w:val="000000"/>
          <w:sz w:val="24"/>
          <w:szCs w:val="24"/>
          <w:highlight w:val="black"/>
        </w:rPr>
        <w:t>Jána</w:t>
      </w:r>
      <w:r w:rsidRPr="00AB6B16">
        <w:rPr>
          <w:rFonts w:cs="Myriad Pro"/>
          <w:color w:val="000000"/>
          <w:sz w:val="24"/>
          <w:szCs w:val="24"/>
        </w:rPr>
        <w:t xml:space="preserve"> </w:t>
      </w:r>
      <w:proofErr w:type="spellStart"/>
      <w:r w:rsidRPr="00AB6B16">
        <w:rPr>
          <w:rFonts w:cs="Myriad Pro"/>
          <w:color w:val="000000"/>
          <w:sz w:val="24"/>
          <w:szCs w:val="24"/>
        </w:rPr>
        <w:t>Lö</w:t>
      </w:r>
      <w:r w:rsidR="007E62D8">
        <w:rPr>
          <w:rFonts w:cs="Myriad Pro"/>
          <w:color w:val="000000"/>
          <w:sz w:val="24"/>
          <w:szCs w:val="24"/>
        </w:rPr>
        <w:t>v</w:t>
      </w:r>
      <w:r w:rsidR="00CA7CD9">
        <w:rPr>
          <w:rFonts w:cs="Myriad Pro"/>
          <w:color w:val="000000"/>
          <w:sz w:val="24"/>
          <w:szCs w:val="24"/>
        </w:rPr>
        <w:t>a</w:t>
      </w:r>
      <w:proofErr w:type="spellEnd"/>
      <w:r w:rsidRPr="00AB6B16">
        <w:rPr>
          <w:rFonts w:cs="Myriad Pro"/>
          <w:color w:val="000000"/>
          <w:sz w:val="24"/>
          <w:szCs w:val="24"/>
        </w:rPr>
        <w:t xml:space="preserve">, </w:t>
      </w:r>
      <w:r w:rsidRPr="00942F19">
        <w:rPr>
          <w:rFonts w:cs="Myriad Pro"/>
          <w:color w:val="000000"/>
          <w:sz w:val="24"/>
          <w:szCs w:val="24"/>
          <w:highlight w:val="black"/>
        </w:rPr>
        <w:t>nar.: 03.07.1967, bytem:</w:t>
      </w:r>
      <w:r w:rsidR="004D1252" w:rsidRPr="00942F19">
        <w:rPr>
          <w:rFonts w:cs="Myriad Pro"/>
          <w:color w:val="000000"/>
          <w:sz w:val="24"/>
          <w:szCs w:val="24"/>
          <w:highlight w:val="black"/>
        </w:rPr>
        <w:t xml:space="preserve"> </w:t>
      </w:r>
      <w:r w:rsidRPr="00942F19">
        <w:rPr>
          <w:rFonts w:cs="Myriad Pro"/>
          <w:color w:val="000000"/>
          <w:sz w:val="24"/>
          <w:szCs w:val="24"/>
          <w:highlight w:val="black"/>
        </w:rPr>
        <w:t xml:space="preserve">Bratislava – Karlova Ves, </w:t>
      </w:r>
      <w:proofErr w:type="spellStart"/>
      <w:r w:rsidRPr="00942F19">
        <w:rPr>
          <w:rFonts w:cs="Myriad Pro"/>
          <w:color w:val="000000"/>
          <w:sz w:val="24"/>
          <w:szCs w:val="24"/>
          <w:highlight w:val="black"/>
        </w:rPr>
        <w:t>Matejkova</w:t>
      </w:r>
      <w:proofErr w:type="spellEnd"/>
      <w:r w:rsidRPr="00942F19">
        <w:rPr>
          <w:rFonts w:cs="Myriad Pro"/>
          <w:color w:val="000000"/>
          <w:sz w:val="24"/>
          <w:szCs w:val="24"/>
          <w:highlight w:val="black"/>
        </w:rPr>
        <w:t xml:space="preserve"> 3028/18</w:t>
      </w:r>
      <w:r w:rsidRPr="00AB6B16">
        <w:rPr>
          <w:rFonts w:cs="Myriad Pro"/>
          <w:color w:val="000000"/>
          <w:sz w:val="24"/>
          <w:szCs w:val="24"/>
        </w:rPr>
        <w:t>, Slovenská republika, za kupní cenu celkem ve výši 13</w:t>
      </w:r>
      <w:r w:rsidR="007E62D8"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276,-</w:t>
      </w:r>
      <w:r>
        <w:rPr>
          <w:rFonts w:cs="Myriad Pro"/>
          <w:color w:val="000000"/>
          <w:sz w:val="24"/>
          <w:szCs w:val="24"/>
        </w:rPr>
        <w:t xml:space="preserve"> </w:t>
      </w:r>
      <w:r w:rsidRPr="00AB6B16">
        <w:rPr>
          <w:rFonts w:cs="Myriad Pro"/>
          <w:color w:val="000000"/>
          <w:sz w:val="24"/>
          <w:szCs w:val="24"/>
        </w:rPr>
        <w:t>Kč a pověřuje starostku obce uzavřením kupní smlouvy v této věci.</w:t>
      </w:r>
      <w:r>
        <w:rPr>
          <w:rFonts w:cs="Myriad Pro"/>
          <w:color w:val="000000"/>
          <w:sz w:val="24"/>
          <w:szCs w:val="24"/>
        </w:rPr>
        <w:t xml:space="preserve"> </w:t>
      </w:r>
      <w:r w:rsidRPr="008C3AE6">
        <w:rPr>
          <w:rStyle w:val="A3"/>
          <w:b w:val="0"/>
          <w:bCs w:val="0"/>
          <w:sz w:val="24"/>
          <w:szCs w:val="24"/>
        </w:rPr>
        <w:t xml:space="preserve">(viz příloha č. </w:t>
      </w:r>
      <w:r>
        <w:rPr>
          <w:rStyle w:val="A3"/>
          <w:b w:val="0"/>
          <w:bCs w:val="0"/>
          <w:sz w:val="24"/>
          <w:szCs w:val="24"/>
        </w:rPr>
        <w:t>10</w:t>
      </w:r>
      <w:r w:rsidRPr="008C3AE6">
        <w:rPr>
          <w:rStyle w:val="A3"/>
          <w:b w:val="0"/>
          <w:bCs w:val="0"/>
          <w:sz w:val="24"/>
          <w:szCs w:val="24"/>
        </w:rPr>
        <w:t xml:space="preserve">)  </w:t>
      </w:r>
    </w:p>
    <w:p w14:paraId="5558E3CA" w14:textId="77777777" w:rsidR="00EF2D00" w:rsidRDefault="00EF2D00" w:rsidP="009B71AC">
      <w:pPr>
        <w:shd w:val="clear" w:color="auto" w:fill="FFFFFF"/>
        <w:rPr>
          <w:rStyle w:val="A3"/>
          <w:sz w:val="24"/>
          <w:szCs w:val="24"/>
        </w:rPr>
      </w:pPr>
    </w:p>
    <w:p w14:paraId="44FBC48A" w14:textId="5B9EC297" w:rsidR="00EA1F71" w:rsidRDefault="00EA1F71" w:rsidP="00EA5015">
      <w:pPr>
        <w:shd w:val="clear" w:color="auto" w:fill="FFFFFF"/>
        <w:jc w:val="both"/>
        <w:rPr>
          <w:rFonts w:cs="Myriad Pro"/>
          <w:b/>
          <w:bCs/>
          <w:i/>
          <w:color w:val="000000"/>
          <w:sz w:val="24"/>
          <w:szCs w:val="24"/>
        </w:rPr>
      </w:pPr>
      <w:r w:rsidRPr="00827D7F">
        <w:rPr>
          <w:rFonts w:cs="Myriad Pro"/>
          <w:b/>
          <w:bCs/>
          <w:i/>
          <w:color w:val="000000"/>
          <w:sz w:val="24"/>
          <w:szCs w:val="24"/>
        </w:rPr>
        <w:t xml:space="preserve">Usnesení č. </w:t>
      </w:r>
      <w:r>
        <w:rPr>
          <w:rFonts w:cs="Myriad Pro"/>
          <w:b/>
          <w:bCs/>
          <w:i/>
          <w:color w:val="000000"/>
          <w:sz w:val="24"/>
          <w:szCs w:val="24"/>
        </w:rPr>
        <w:t>1</w:t>
      </w:r>
      <w:r w:rsidR="0081169C">
        <w:rPr>
          <w:rFonts w:cs="Myriad Pro"/>
          <w:b/>
          <w:bCs/>
          <w:i/>
          <w:color w:val="000000"/>
          <w:sz w:val="24"/>
          <w:szCs w:val="24"/>
        </w:rPr>
        <w:t>2</w:t>
      </w:r>
      <w:r w:rsidRPr="00827D7F">
        <w:rPr>
          <w:rFonts w:cs="Myriad Pro"/>
          <w:b/>
          <w:bCs/>
          <w:i/>
          <w:color w:val="000000"/>
          <w:sz w:val="24"/>
          <w:szCs w:val="24"/>
        </w:rPr>
        <w:t>/1</w:t>
      </w:r>
      <w:r>
        <w:rPr>
          <w:rFonts w:cs="Myriad Pro"/>
          <w:b/>
          <w:bCs/>
          <w:i/>
          <w:color w:val="000000"/>
          <w:sz w:val="24"/>
          <w:szCs w:val="24"/>
        </w:rPr>
        <w:t>9</w:t>
      </w:r>
      <w:r w:rsidRPr="00827D7F">
        <w:rPr>
          <w:rFonts w:cs="Myriad Pro"/>
          <w:b/>
          <w:bCs/>
          <w:i/>
          <w:color w:val="000000"/>
          <w:sz w:val="24"/>
          <w:szCs w:val="24"/>
        </w:rPr>
        <w:t>/2</w:t>
      </w:r>
      <w:r>
        <w:rPr>
          <w:rFonts w:cs="Myriad Pro"/>
          <w:b/>
          <w:bCs/>
          <w:i/>
          <w:color w:val="000000"/>
          <w:sz w:val="24"/>
          <w:szCs w:val="24"/>
        </w:rPr>
        <w:t>6</w:t>
      </w:r>
    </w:p>
    <w:p w14:paraId="09AFB562" w14:textId="77777777" w:rsidR="00EA1F71" w:rsidRPr="00AB6B16" w:rsidRDefault="00EA1F71" w:rsidP="00EA1F71">
      <w:pPr>
        <w:pStyle w:val="Zkladntext2"/>
        <w:snapToGrid w:val="0"/>
        <w:rPr>
          <w:i/>
          <w:sz w:val="16"/>
          <w:szCs w:val="16"/>
        </w:rPr>
      </w:pPr>
    </w:p>
    <w:p w14:paraId="1831BDDD" w14:textId="622891FF" w:rsidR="004649DD" w:rsidRPr="00EA1F71" w:rsidRDefault="00EA1F71" w:rsidP="00EA1F71">
      <w:pPr>
        <w:pStyle w:val="Zkladntext21"/>
        <w:snapToGrid w:val="0"/>
        <w:rPr>
          <w:rStyle w:val="A3"/>
          <w:rFonts w:cs="Times New Roman"/>
          <w:b w:val="0"/>
          <w:bCs w:val="0"/>
          <w:i/>
          <w:color w:val="auto"/>
          <w:sz w:val="24"/>
          <w:szCs w:val="24"/>
        </w:rPr>
      </w:pPr>
      <w:r>
        <w:rPr>
          <w:i/>
          <w:szCs w:val="24"/>
        </w:rPr>
        <w:t>Návrh usnesení</w:t>
      </w:r>
    </w:p>
    <w:p w14:paraId="0528BCF6" w14:textId="783380BD" w:rsidR="004649DD" w:rsidRDefault="00EA1F71" w:rsidP="00EA1F71">
      <w:pPr>
        <w:shd w:val="clear" w:color="auto" w:fill="FFFFFF"/>
        <w:jc w:val="both"/>
        <w:rPr>
          <w:rFonts w:cs="Myriad Pro"/>
          <w:color w:val="000000"/>
          <w:sz w:val="24"/>
          <w:szCs w:val="24"/>
        </w:rPr>
      </w:pPr>
      <w:r w:rsidRPr="00EA1F71">
        <w:rPr>
          <w:rStyle w:val="A3"/>
          <w:b w:val="0"/>
          <w:bCs w:val="0"/>
          <w:sz w:val="24"/>
          <w:szCs w:val="24"/>
        </w:rPr>
        <w:t xml:space="preserve">Zastupitelstvo obce </w:t>
      </w:r>
      <w:r>
        <w:rPr>
          <w:rStyle w:val="A3"/>
          <w:b w:val="0"/>
          <w:bCs w:val="0"/>
          <w:sz w:val="24"/>
          <w:szCs w:val="24"/>
        </w:rPr>
        <w:t xml:space="preserve">Hrušky </w:t>
      </w:r>
      <w:r w:rsidRPr="00341616">
        <w:rPr>
          <w:rStyle w:val="A3"/>
          <w:sz w:val="24"/>
          <w:szCs w:val="24"/>
        </w:rPr>
        <w:t>schvaluje</w:t>
      </w:r>
      <w:r>
        <w:rPr>
          <w:rStyle w:val="A3"/>
          <w:b w:val="0"/>
          <w:bCs w:val="0"/>
          <w:sz w:val="24"/>
          <w:szCs w:val="24"/>
        </w:rPr>
        <w:t xml:space="preserve"> mimořádnou</w:t>
      </w:r>
      <w:r w:rsidRPr="00EA1F71">
        <w:rPr>
          <w:rStyle w:val="A3"/>
          <w:b w:val="0"/>
          <w:bCs w:val="0"/>
          <w:sz w:val="24"/>
          <w:szCs w:val="24"/>
        </w:rPr>
        <w:t xml:space="preserve"> odměnu starost</w:t>
      </w:r>
      <w:r>
        <w:rPr>
          <w:rStyle w:val="A3"/>
          <w:b w:val="0"/>
          <w:bCs w:val="0"/>
          <w:sz w:val="24"/>
          <w:szCs w:val="24"/>
        </w:rPr>
        <w:t>ce</w:t>
      </w:r>
      <w:r w:rsidRPr="00EA1F71">
        <w:rPr>
          <w:rStyle w:val="A3"/>
          <w:b w:val="0"/>
          <w:bCs w:val="0"/>
          <w:sz w:val="24"/>
          <w:szCs w:val="24"/>
        </w:rPr>
        <w:t xml:space="preserve"> obce </w:t>
      </w:r>
      <w:r w:rsidR="003B26D7">
        <w:rPr>
          <w:rStyle w:val="A3"/>
          <w:b w:val="0"/>
          <w:bCs w:val="0"/>
          <w:sz w:val="24"/>
          <w:szCs w:val="24"/>
        </w:rPr>
        <w:t xml:space="preserve">Ing. </w:t>
      </w:r>
      <w:r>
        <w:rPr>
          <w:rStyle w:val="A3"/>
          <w:b w:val="0"/>
          <w:bCs w:val="0"/>
          <w:sz w:val="24"/>
          <w:szCs w:val="24"/>
        </w:rPr>
        <w:t xml:space="preserve">Janě </w:t>
      </w:r>
      <w:proofErr w:type="spellStart"/>
      <w:r>
        <w:rPr>
          <w:rStyle w:val="A3"/>
          <w:b w:val="0"/>
          <w:bCs w:val="0"/>
          <w:sz w:val="24"/>
          <w:szCs w:val="24"/>
        </w:rPr>
        <w:t>Filipovičové</w:t>
      </w:r>
      <w:proofErr w:type="spellEnd"/>
      <w:r w:rsidRPr="00EA1F71">
        <w:rPr>
          <w:rStyle w:val="A3"/>
          <w:b w:val="0"/>
          <w:bCs w:val="0"/>
          <w:sz w:val="24"/>
          <w:szCs w:val="24"/>
        </w:rPr>
        <w:t xml:space="preserve"> ve smysl </w:t>
      </w:r>
      <w:proofErr w:type="spellStart"/>
      <w:r w:rsidRPr="00EA1F71">
        <w:rPr>
          <w:rStyle w:val="A3"/>
          <w:b w:val="0"/>
          <w:bCs w:val="0"/>
          <w:sz w:val="24"/>
          <w:szCs w:val="24"/>
        </w:rPr>
        <w:t>ust</w:t>
      </w:r>
      <w:proofErr w:type="spellEnd"/>
      <w:r w:rsidRPr="00EA1F71">
        <w:rPr>
          <w:rStyle w:val="A3"/>
          <w:b w:val="0"/>
          <w:bCs w:val="0"/>
          <w:sz w:val="24"/>
          <w:szCs w:val="24"/>
        </w:rPr>
        <w:t>. § 76 odst. 1 a násl. zákona o obcích (</w:t>
      </w:r>
      <w:proofErr w:type="spellStart"/>
      <w:r w:rsidRPr="00EA1F71">
        <w:rPr>
          <w:rStyle w:val="A3"/>
          <w:b w:val="0"/>
          <w:bCs w:val="0"/>
          <w:sz w:val="24"/>
          <w:szCs w:val="24"/>
        </w:rPr>
        <w:t>zák.č</w:t>
      </w:r>
      <w:proofErr w:type="spellEnd"/>
      <w:r w:rsidRPr="00EA1F71">
        <w:rPr>
          <w:rStyle w:val="A3"/>
          <w:b w:val="0"/>
          <w:bCs w:val="0"/>
          <w:sz w:val="24"/>
          <w:szCs w:val="24"/>
        </w:rPr>
        <w:t xml:space="preserve">. 128/2000 Sb.,) ve výši </w:t>
      </w:r>
      <w:r>
        <w:rPr>
          <w:rStyle w:val="A3"/>
          <w:b w:val="0"/>
          <w:bCs w:val="0"/>
          <w:sz w:val="24"/>
          <w:szCs w:val="24"/>
        </w:rPr>
        <w:t>2</w:t>
      </w:r>
      <w:r w:rsidRPr="00EA1F71">
        <w:rPr>
          <w:rStyle w:val="A3"/>
          <w:b w:val="0"/>
          <w:bCs w:val="0"/>
          <w:sz w:val="24"/>
          <w:szCs w:val="24"/>
        </w:rPr>
        <w:t xml:space="preserve">násobku nejvyšší odměny, která </w:t>
      </w:r>
      <w:r w:rsidR="001172A9">
        <w:rPr>
          <w:rStyle w:val="A3"/>
          <w:b w:val="0"/>
          <w:bCs w:val="0"/>
          <w:sz w:val="24"/>
          <w:szCs w:val="24"/>
        </w:rPr>
        <w:t>jí</w:t>
      </w:r>
      <w:r w:rsidRPr="00EA1F71">
        <w:rPr>
          <w:rStyle w:val="A3"/>
          <w:b w:val="0"/>
          <w:bCs w:val="0"/>
          <w:sz w:val="24"/>
          <w:szCs w:val="24"/>
        </w:rPr>
        <w:t xml:space="preserve"> v souvislosti s výkonem funkce za měsíc v průběhu tohoto kalendářního roku náležela, splatnou za měsíc </w:t>
      </w:r>
      <w:r>
        <w:rPr>
          <w:rStyle w:val="A3"/>
          <w:b w:val="0"/>
          <w:bCs w:val="0"/>
          <w:sz w:val="24"/>
          <w:szCs w:val="24"/>
        </w:rPr>
        <w:t>červen</w:t>
      </w:r>
      <w:r w:rsidRPr="00EA1F71">
        <w:rPr>
          <w:rStyle w:val="A3"/>
          <w:b w:val="0"/>
          <w:bCs w:val="0"/>
          <w:sz w:val="24"/>
          <w:szCs w:val="24"/>
        </w:rPr>
        <w:t xml:space="preserve"> tohoto roku</w:t>
      </w:r>
      <w:r w:rsidR="003B26D7">
        <w:rPr>
          <w:rStyle w:val="A3"/>
          <w:b w:val="0"/>
          <w:bCs w:val="0"/>
          <w:sz w:val="24"/>
          <w:szCs w:val="24"/>
        </w:rPr>
        <w:t xml:space="preserve">. </w:t>
      </w:r>
      <w:r w:rsidR="003B26D7" w:rsidRPr="003B26D7">
        <w:rPr>
          <w:rFonts w:cs="Myriad Pro"/>
          <w:color w:val="000000"/>
          <w:sz w:val="24"/>
          <w:szCs w:val="24"/>
        </w:rPr>
        <w:t>Odměna se poskytuje za úspěšné plnění mimořádných a zvlášť významných úkolů spojených s administrací dotačních titulů na obnovu a rozvoj obce po tornádu a za zajištění vynikajících výsledků hospodaření obce ve volebním období 2022–2026.</w:t>
      </w:r>
    </w:p>
    <w:p w14:paraId="0499BAE2" w14:textId="77777777" w:rsidR="00341616" w:rsidRDefault="00341616" w:rsidP="00EA1F71">
      <w:pPr>
        <w:shd w:val="clear" w:color="auto" w:fill="FFFFFF"/>
        <w:jc w:val="both"/>
        <w:rPr>
          <w:rFonts w:cs="Myriad Pro"/>
          <w:color w:val="000000"/>
          <w:sz w:val="24"/>
          <w:szCs w:val="24"/>
        </w:rPr>
      </w:pPr>
    </w:p>
    <w:p w14:paraId="47AC7E83" w14:textId="23584DF6" w:rsidR="00341616" w:rsidRPr="00341616" w:rsidRDefault="00341616" w:rsidP="00EA1F71">
      <w:pPr>
        <w:shd w:val="clear" w:color="auto" w:fill="FFFFFF"/>
        <w:jc w:val="both"/>
        <w:rPr>
          <w:rFonts w:cs="Myriad Pro"/>
          <w:b/>
          <w:bCs/>
          <w:color w:val="000000"/>
          <w:sz w:val="24"/>
          <w:szCs w:val="24"/>
        </w:rPr>
      </w:pPr>
      <w:r w:rsidRPr="00341616">
        <w:rPr>
          <w:rFonts w:cs="Myriad Pro"/>
          <w:b/>
          <w:bCs/>
          <w:color w:val="000000"/>
          <w:sz w:val="24"/>
          <w:szCs w:val="24"/>
        </w:rPr>
        <w:t xml:space="preserve">Před hlasováním </w:t>
      </w:r>
      <w:r>
        <w:rPr>
          <w:rFonts w:cs="Myriad Pro"/>
          <w:b/>
          <w:bCs/>
          <w:color w:val="000000"/>
          <w:sz w:val="24"/>
          <w:szCs w:val="24"/>
        </w:rPr>
        <w:t>prohlásila</w:t>
      </w:r>
      <w:r w:rsidRPr="00341616">
        <w:rPr>
          <w:rFonts w:cs="Myriad Pro"/>
          <w:b/>
          <w:bCs/>
          <w:color w:val="000000"/>
          <w:sz w:val="24"/>
          <w:szCs w:val="24"/>
        </w:rPr>
        <w:t xml:space="preserve"> Ing. Jana Filipovičová, že je ve střetu zájmů.</w:t>
      </w:r>
    </w:p>
    <w:p w14:paraId="14514A4F" w14:textId="77777777" w:rsidR="00341616" w:rsidRDefault="00341616" w:rsidP="00EA1F71">
      <w:pPr>
        <w:shd w:val="clear" w:color="auto" w:fill="FFFFFF"/>
        <w:jc w:val="both"/>
        <w:rPr>
          <w:rFonts w:cs="Myriad Pro"/>
          <w:color w:val="000000"/>
          <w:sz w:val="24"/>
          <w:szCs w:val="24"/>
        </w:rPr>
      </w:pPr>
    </w:p>
    <w:p w14:paraId="3A0E6AE2" w14:textId="77777777" w:rsidR="004649DD" w:rsidRDefault="004649DD" w:rsidP="009B71AC">
      <w:pPr>
        <w:shd w:val="clear" w:color="auto" w:fill="FFFFFF"/>
        <w:rPr>
          <w:rStyle w:val="A3"/>
          <w:sz w:val="24"/>
          <w:szCs w:val="24"/>
        </w:rPr>
      </w:pPr>
    </w:p>
    <w:p w14:paraId="4041B7A6" w14:textId="77777777" w:rsidR="005C4C83" w:rsidRDefault="005C4C83"/>
    <w:sectPr w:rsidR="005C4C8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40A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" w15:restartNumberingAfterBreak="0">
    <w:nsid w:val="02023744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" w15:restartNumberingAfterBreak="0">
    <w:nsid w:val="03003478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0F0A67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4" w15:restartNumberingAfterBreak="0">
    <w:nsid w:val="08781FCE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CB3559"/>
    <w:multiLevelType w:val="multilevel"/>
    <w:tmpl w:val="70ACD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E01911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7" w15:restartNumberingAfterBreak="0">
    <w:nsid w:val="0EDA6EFE"/>
    <w:multiLevelType w:val="hybridMultilevel"/>
    <w:tmpl w:val="BC767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F4CCA"/>
    <w:multiLevelType w:val="multilevel"/>
    <w:tmpl w:val="5754C56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DC016F"/>
    <w:multiLevelType w:val="hybridMultilevel"/>
    <w:tmpl w:val="2C12002A"/>
    <w:lvl w:ilvl="0" w:tplc="686A21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9130C"/>
    <w:multiLevelType w:val="multilevel"/>
    <w:tmpl w:val="EC146B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15092E07"/>
    <w:multiLevelType w:val="multilevel"/>
    <w:tmpl w:val="70ACD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B11006D"/>
    <w:multiLevelType w:val="hybridMultilevel"/>
    <w:tmpl w:val="17DEF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A30FE"/>
    <w:multiLevelType w:val="multilevel"/>
    <w:tmpl w:val="62C6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980BAE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5" w15:restartNumberingAfterBreak="0">
    <w:nsid w:val="2CD10A12"/>
    <w:multiLevelType w:val="multilevel"/>
    <w:tmpl w:val="0A6C1A3E"/>
    <w:styleLink w:val="Aktulnseznam1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452"/>
        </w:tabs>
        <w:ind w:left="927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6" w15:restartNumberingAfterBreak="0">
    <w:nsid w:val="2E066A40"/>
    <w:multiLevelType w:val="hybridMultilevel"/>
    <w:tmpl w:val="2266EFC8"/>
    <w:lvl w:ilvl="0" w:tplc="92684E0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41785"/>
    <w:multiLevelType w:val="hybridMultilevel"/>
    <w:tmpl w:val="FC7CCF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F15EA"/>
    <w:multiLevelType w:val="hybridMultilevel"/>
    <w:tmpl w:val="EDC4FF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840D6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89C4297"/>
    <w:multiLevelType w:val="hybridMultilevel"/>
    <w:tmpl w:val="1D7A3FF8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F02C1"/>
    <w:multiLevelType w:val="hybridMultilevel"/>
    <w:tmpl w:val="7D34AE3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C5021"/>
    <w:multiLevelType w:val="multilevel"/>
    <w:tmpl w:val="938A93D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3871879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F21384"/>
    <w:multiLevelType w:val="multilevel"/>
    <w:tmpl w:val="EC66AE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5CAE599E"/>
    <w:multiLevelType w:val="hybridMultilevel"/>
    <w:tmpl w:val="767CEEBE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D79AC"/>
    <w:multiLevelType w:val="multilevel"/>
    <w:tmpl w:val="254089E0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1414"/>
        </w:tabs>
        <w:ind w:left="1414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7" w15:restartNumberingAfterBreak="0">
    <w:nsid w:val="664C3951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8" w15:restartNumberingAfterBreak="0">
    <w:nsid w:val="73166C30"/>
    <w:multiLevelType w:val="multilevel"/>
    <w:tmpl w:val="0A6C1A3E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9" w15:restartNumberingAfterBreak="0">
    <w:nsid w:val="779D0195"/>
    <w:multiLevelType w:val="multilevel"/>
    <w:tmpl w:val="D994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E22AD8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441536575">
    <w:abstractNumId w:val="22"/>
  </w:num>
  <w:num w:numId="2" w16cid:durableId="883056586">
    <w:abstractNumId w:val="27"/>
  </w:num>
  <w:num w:numId="3" w16cid:durableId="1123814222">
    <w:abstractNumId w:val="4"/>
  </w:num>
  <w:num w:numId="4" w16cid:durableId="1905993966">
    <w:abstractNumId w:val="10"/>
  </w:num>
  <w:num w:numId="5" w16cid:durableId="939336520">
    <w:abstractNumId w:val="26"/>
  </w:num>
  <w:num w:numId="6" w16cid:durableId="1400976053">
    <w:abstractNumId w:val="24"/>
  </w:num>
  <w:num w:numId="7" w16cid:durableId="1105153826">
    <w:abstractNumId w:val="7"/>
  </w:num>
  <w:num w:numId="8" w16cid:durableId="1761026765">
    <w:abstractNumId w:val="17"/>
  </w:num>
  <w:num w:numId="9" w16cid:durableId="862205109">
    <w:abstractNumId w:val="18"/>
  </w:num>
  <w:num w:numId="10" w16cid:durableId="1789161550">
    <w:abstractNumId w:val="21"/>
  </w:num>
  <w:num w:numId="11" w16cid:durableId="1366061143">
    <w:abstractNumId w:val="20"/>
  </w:num>
  <w:num w:numId="12" w16cid:durableId="1000550138">
    <w:abstractNumId w:val="28"/>
  </w:num>
  <w:num w:numId="13" w16cid:durableId="33189876">
    <w:abstractNumId w:val="15"/>
  </w:num>
  <w:num w:numId="14" w16cid:durableId="92745065">
    <w:abstractNumId w:val="23"/>
  </w:num>
  <w:num w:numId="15" w16cid:durableId="502205746">
    <w:abstractNumId w:val="2"/>
  </w:num>
  <w:num w:numId="16" w16cid:durableId="557472804">
    <w:abstractNumId w:val="19"/>
  </w:num>
  <w:num w:numId="17" w16cid:durableId="1276670037">
    <w:abstractNumId w:val="25"/>
  </w:num>
  <w:num w:numId="18" w16cid:durableId="1685084368">
    <w:abstractNumId w:val="8"/>
  </w:num>
  <w:num w:numId="19" w16cid:durableId="1798522320">
    <w:abstractNumId w:val="1"/>
  </w:num>
  <w:num w:numId="20" w16cid:durableId="2507059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6707236">
    <w:abstractNumId w:val="30"/>
  </w:num>
  <w:num w:numId="22" w16cid:durableId="1426725641">
    <w:abstractNumId w:val="3"/>
  </w:num>
  <w:num w:numId="23" w16cid:durableId="1478649238">
    <w:abstractNumId w:val="0"/>
  </w:num>
  <w:num w:numId="24" w16cid:durableId="806168241">
    <w:abstractNumId w:val="5"/>
  </w:num>
  <w:num w:numId="25" w16cid:durableId="1831172288">
    <w:abstractNumId w:val="11"/>
  </w:num>
  <w:num w:numId="26" w16cid:durableId="1013411304">
    <w:abstractNumId w:val="14"/>
  </w:num>
  <w:num w:numId="27" w16cid:durableId="890922869">
    <w:abstractNumId w:val="12"/>
  </w:num>
  <w:num w:numId="28" w16cid:durableId="1328434049">
    <w:abstractNumId w:val="6"/>
  </w:num>
  <w:num w:numId="29" w16cid:durableId="391002765">
    <w:abstractNumId w:val="13"/>
  </w:num>
  <w:num w:numId="30" w16cid:durableId="1175877527">
    <w:abstractNumId w:val="9"/>
  </w:num>
  <w:num w:numId="31" w16cid:durableId="1123688771">
    <w:abstractNumId w:val="16"/>
  </w:num>
  <w:num w:numId="32" w16cid:durableId="4276992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83"/>
    <w:rsid w:val="00001ADC"/>
    <w:rsid w:val="00003E67"/>
    <w:rsid w:val="00011975"/>
    <w:rsid w:val="00011F87"/>
    <w:rsid w:val="00017176"/>
    <w:rsid w:val="00021073"/>
    <w:rsid w:val="00026E84"/>
    <w:rsid w:val="00030C6D"/>
    <w:rsid w:val="0003634B"/>
    <w:rsid w:val="00036EB6"/>
    <w:rsid w:val="00037019"/>
    <w:rsid w:val="00040BDB"/>
    <w:rsid w:val="0006313C"/>
    <w:rsid w:val="00084B1B"/>
    <w:rsid w:val="00086456"/>
    <w:rsid w:val="00090A17"/>
    <w:rsid w:val="00097A3C"/>
    <w:rsid w:val="000A2ABD"/>
    <w:rsid w:val="000A6CE8"/>
    <w:rsid w:val="000A6FD7"/>
    <w:rsid w:val="000C576C"/>
    <w:rsid w:val="000C7F27"/>
    <w:rsid w:val="000E33E2"/>
    <w:rsid w:val="000F3F45"/>
    <w:rsid w:val="000F6A04"/>
    <w:rsid w:val="00110142"/>
    <w:rsid w:val="0011318E"/>
    <w:rsid w:val="001172A9"/>
    <w:rsid w:val="0012543E"/>
    <w:rsid w:val="001266C9"/>
    <w:rsid w:val="0013254D"/>
    <w:rsid w:val="00140B71"/>
    <w:rsid w:val="001626E9"/>
    <w:rsid w:val="00181440"/>
    <w:rsid w:val="001964B5"/>
    <w:rsid w:val="001A7EC1"/>
    <w:rsid w:val="001B374F"/>
    <w:rsid w:val="001B6121"/>
    <w:rsid w:val="001D0F11"/>
    <w:rsid w:val="001E496B"/>
    <w:rsid w:val="00204287"/>
    <w:rsid w:val="002208F1"/>
    <w:rsid w:val="00227DDB"/>
    <w:rsid w:val="00250231"/>
    <w:rsid w:val="0025058C"/>
    <w:rsid w:val="00250B70"/>
    <w:rsid w:val="002723DE"/>
    <w:rsid w:val="00272956"/>
    <w:rsid w:val="00291AC6"/>
    <w:rsid w:val="00296B96"/>
    <w:rsid w:val="002A40A7"/>
    <w:rsid w:val="002B098B"/>
    <w:rsid w:val="002B344B"/>
    <w:rsid w:val="002C1C68"/>
    <w:rsid w:val="002F0CAB"/>
    <w:rsid w:val="002F1330"/>
    <w:rsid w:val="002F5236"/>
    <w:rsid w:val="003079C3"/>
    <w:rsid w:val="003101EA"/>
    <w:rsid w:val="00323D5F"/>
    <w:rsid w:val="003342C6"/>
    <w:rsid w:val="003348D6"/>
    <w:rsid w:val="00341616"/>
    <w:rsid w:val="003552B4"/>
    <w:rsid w:val="003601D1"/>
    <w:rsid w:val="00370F29"/>
    <w:rsid w:val="00373BEE"/>
    <w:rsid w:val="00384854"/>
    <w:rsid w:val="003A0A3A"/>
    <w:rsid w:val="003B26D7"/>
    <w:rsid w:val="003C0E33"/>
    <w:rsid w:val="003C4C85"/>
    <w:rsid w:val="003D4A7A"/>
    <w:rsid w:val="003D4B64"/>
    <w:rsid w:val="003D5F73"/>
    <w:rsid w:val="003E038B"/>
    <w:rsid w:val="003E2E94"/>
    <w:rsid w:val="003F14D9"/>
    <w:rsid w:val="003F3202"/>
    <w:rsid w:val="0040516F"/>
    <w:rsid w:val="004135E1"/>
    <w:rsid w:val="00425856"/>
    <w:rsid w:val="00426466"/>
    <w:rsid w:val="004427D4"/>
    <w:rsid w:val="00451599"/>
    <w:rsid w:val="00453DDB"/>
    <w:rsid w:val="004649DD"/>
    <w:rsid w:val="00470C86"/>
    <w:rsid w:val="00473FB9"/>
    <w:rsid w:val="00487616"/>
    <w:rsid w:val="0049007C"/>
    <w:rsid w:val="00497EA9"/>
    <w:rsid w:val="004A3475"/>
    <w:rsid w:val="004A5E9D"/>
    <w:rsid w:val="004B2A51"/>
    <w:rsid w:val="004B416A"/>
    <w:rsid w:val="004C1126"/>
    <w:rsid w:val="004D1252"/>
    <w:rsid w:val="004D2A93"/>
    <w:rsid w:val="004D664C"/>
    <w:rsid w:val="004E3A93"/>
    <w:rsid w:val="004E56C8"/>
    <w:rsid w:val="004F44DB"/>
    <w:rsid w:val="004F4AE6"/>
    <w:rsid w:val="004F6673"/>
    <w:rsid w:val="004F6D7F"/>
    <w:rsid w:val="00501FD9"/>
    <w:rsid w:val="005050E1"/>
    <w:rsid w:val="005121A3"/>
    <w:rsid w:val="00522027"/>
    <w:rsid w:val="0056093B"/>
    <w:rsid w:val="0056590C"/>
    <w:rsid w:val="00586C02"/>
    <w:rsid w:val="00592C09"/>
    <w:rsid w:val="00595720"/>
    <w:rsid w:val="005A0405"/>
    <w:rsid w:val="005A5214"/>
    <w:rsid w:val="005B2082"/>
    <w:rsid w:val="005B3CB6"/>
    <w:rsid w:val="005B7782"/>
    <w:rsid w:val="005C4C83"/>
    <w:rsid w:val="005D76F4"/>
    <w:rsid w:val="005D77EF"/>
    <w:rsid w:val="005E56F9"/>
    <w:rsid w:val="005F6677"/>
    <w:rsid w:val="00603721"/>
    <w:rsid w:val="00612FEA"/>
    <w:rsid w:val="00615EDE"/>
    <w:rsid w:val="00615FA1"/>
    <w:rsid w:val="00633E72"/>
    <w:rsid w:val="006341F0"/>
    <w:rsid w:val="00637C4C"/>
    <w:rsid w:val="0064694F"/>
    <w:rsid w:val="00652AA0"/>
    <w:rsid w:val="00653714"/>
    <w:rsid w:val="006559F7"/>
    <w:rsid w:val="006601C3"/>
    <w:rsid w:val="00664297"/>
    <w:rsid w:val="0067159B"/>
    <w:rsid w:val="0067786E"/>
    <w:rsid w:val="00680431"/>
    <w:rsid w:val="00682BDD"/>
    <w:rsid w:val="006833EB"/>
    <w:rsid w:val="006837C7"/>
    <w:rsid w:val="0069585F"/>
    <w:rsid w:val="006A144E"/>
    <w:rsid w:val="006B6CCC"/>
    <w:rsid w:val="006D0AB3"/>
    <w:rsid w:val="006E29EE"/>
    <w:rsid w:val="006E2E09"/>
    <w:rsid w:val="006E323E"/>
    <w:rsid w:val="006E61A1"/>
    <w:rsid w:val="00715443"/>
    <w:rsid w:val="007318C3"/>
    <w:rsid w:val="00746FB7"/>
    <w:rsid w:val="0075603B"/>
    <w:rsid w:val="00757B4E"/>
    <w:rsid w:val="0076439E"/>
    <w:rsid w:val="00770C75"/>
    <w:rsid w:val="007727D8"/>
    <w:rsid w:val="00776B90"/>
    <w:rsid w:val="00792715"/>
    <w:rsid w:val="007A2DE8"/>
    <w:rsid w:val="007A5ED3"/>
    <w:rsid w:val="007B0305"/>
    <w:rsid w:val="007D1BCB"/>
    <w:rsid w:val="007D6C6E"/>
    <w:rsid w:val="007E00AA"/>
    <w:rsid w:val="007E62D8"/>
    <w:rsid w:val="007F6F37"/>
    <w:rsid w:val="00807624"/>
    <w:rsid w:val="0081169C"/>
    <w:rsid w:val="00812224"/>
    <w:rsid w:val="0081262F"/>
    <w:rsid w:val="00815D50"/>
    <w:rsid w:val="00817F84"/>
    <w:rsid w:val="00827D7F"/>
    <w:rsid w:val="00833D47"/>
    <w:rsid w:val="00836CB3"/>
    <w:rsid w:val="00841B26"/>
    <w:rsid w:val="00842DEB"/>
    <w:rsid w:val="0085178E"/>
    <w:rsid w:val="00853971"/>
    <w:rsid w:val="00856CED"/>
    <w:rsid w:val="00860DD9"/>
    <w:rsid w:val="00865483"/>
    <w:rsid w:val="00874240"/>
    <w:rsid w:val="00874AB6"/>
    <w:rsid w:val="008B1835"/>
    <w:rsid w:val="008B3721"/>
    <w:rsid w:val="008B485E"/>
    <w:rsid w:val="008C2FE8"/>
    <w:rsid w:val="008C3AE6"/>
    <w:rsid w:val="008D3BE8"/>
    <w:rsid w:val="008D3D1C"/>
    <w:rsid w:val="008D54AF"/>
    <w:rsid w:val="008E0E10"/>
    <w:rsid w:val="008E3487"/>
    <w:rsid w:val="008E3ADF"/>
    <w:rsid w:val="008F29A1"/>
    <w:rsid w:val="008F6194"/>
    <w:rsid w:val="00920940"/>
    <w:rsid w:val="00941614"/>
    <w:rsid w:val="00942F19"/>
    <w:rsid w:val="00944071"/>
    <w:rsid w:val="00950AD1"/>
    <w:rsid w:val="00973DD2"/>
    <w:rsid w:val="009A00CF"/>
    <w:rsid w:val="009A4FC8"/>
    <w:rsid w:val="009A55A0"/>
    <w:rsid w:val="009B6040"/>
    <w:rsid w:val="009B71AC"/>
    <w:rsid w:val="009C6962"/>
    <w:rsid w:val="009D7B26"/>
    <w:rsid w:val="009E08DA"/>
    <w:rsid w:val="009E5820"/>
    <w:rsid w:val="009F1A1A"/>
    <w:rsid w:val="00A050E2"/>
    <w:rsid w:val="00A24985"/>
    <w:rsid w:val="00A47505"/>
    <w:rsid w:val="00A519C0"/>
    <w:rsid w:val="00A535A0"/>
    <w:rsid w:val="00A61E3E"/>
    <w:rsid w:val="00A85018"/>
    <w:rsid w:val="00A928A0"/>
    <w:rsid w:val="00AB0BE2"/>
    <w:rsid w:val="00AB3CE2"/>
    <w:rsid w:val="00AB6B16"/>
    <w:rsid w:val="00AC4EDB"/>
    <w:rsid w:val="00AD05CB"/>
    <w:rsid w:val="00AD4EC8"/>
    <w:rsid w:val="00AD7E08"/>
    <w:rsid w:val="00AF3A59"/>
    <w:rsid w:val="00AF427B"/>
    <w:rsid w:val="00AF6575"/>
    <w:rsid w:val="00AF7493"/>
    <w:rsid w:val="00B10732"/>
    <w:rsid w:val="00B15262"/>
    <w:rsid w:val="00B25134"/>
    <w:rsid w:val="00B33C04"/>
    <w:rsid w:val="00B364F6"/>
    <w:rsid w:val="00B45F35"/>
    <w:rsid w:val="00B55FAB"/>
    <w:rsid w:val="00B60905"/>
    <w:rsid w:val="00B60B06"/>
    <w:rsid w:val="00B66DEA"/>
    <w:rsid w:val="00B66FB4"/>
    <w:rsid w:val="00BC647E"/>
    <w:rsid w:val="00BD44F2"/>
    <w:rsid w:val="00BD6AA9"/>
    <w:rsid w:val="00BE2DA3"/>
    <w:rsid w:val="00BE5960"/>
    <w:rsid w:val="00BF02E5"/>
    <w:rsid w:val="00C1271C"/>
    <w:rsid w:val="00C172EE"/>
    <w:rsid w:val="00C464BE"/>
    <w:rsid w:val="00C57937"/>
    <w:rsid w:val="00C57FE8"/>
    <w:rsid w:val="00C715C5"/>
    <w:rsid w:val="00C85579"/>
    <w:rsid w:val="00C951CA"/>
    <w:rsid w:val="00CA13BD"/>
    <w:rsid w:val="00CA3443"/>
    <w:rsid w:val="00CA7CD9"/>
    <w:rsid w:val="00CC1AD1"/>
    <w:rsid w:val="00CC6545"/>
    <w:rsid w:val="00CD496D"/>
    <w:rsid w:val="00CE14D3"/>
    <w:rsid w:val="00CE363C"/>
    <w:rsid w:val="00D01EA6"/>
    <w:rsid w:val="00D06049"/>
    <w:rsid w:val="00D06477"/>
    <w:rsid w:val="00D07A52"/>
    <w:rsid w:val="00D07D65"/>
    <w:rsid w:val="00D23EBC"/>
    <w:rsid w:val="00D2610A"/>
    <w:rsid w:val="00D3176C"/>
    <w:rsid w:val="00D433E0"/>
    <w:rsid w:val="00D43AAC"/>
    <w:rsid w:val="00D4671A"/>
    <w:rsid w:val="00D477F9"/>
    <w:rsid w:val="00D76281"/>
    <w:rsid w:val="00D84059"/>
    <w:rsid w:val="00D84348"/>
    <w:rsid w:val="00D92444"/>
    <w:rsid w:val="00D9263C"/>
    <w:rsid w:val="00D93A8C"/>
    <w:rsid w:val="00DC3051"/>
    <w:rsid w:val="00DD08A2"/>
    <w:rsid w:val="00DD43C3"/>
    <w:rsid w:val="00DD56EF"/>
    <w:rsid w:val="00DD6BFC"/>
    <w:rsid w:val="00DD7007"/>
    <w:rsid w:val="00DF4226"/>
    <w:rsid w:val="00DF5344"/>
    <w:rsid w:val="00E03EF8"/>
    <w:rsid w:val="00E10118"/>
    <w:rsid w:val="00E1022E"/>
    <w:rsid w:val="00E1246D"/>
    <w:rsid w:val="00E21D74"/>
    <w:rsid w:val="00E37186"/>
    <w:rsid w:val="00E41FC1"/>
    <w:rsid w:val="00E44C4A"/>
    <w:rsid w:val="00E5114A"/>
    <w:rsid w:val="00E5244A"/>
    <w:rsid w:val="00E5581A"/>
    <w:rsid w:val="00E860DD"/>
    <w:rsid w:val="00E86BD7"/>
    <w:rsid w:val="00E95FB7"/>
    <w:rsid w:val="00EA1F71"/>
    <w:rsid w:val="00EA5015"/>
    <w:rsid w:val="00EC1FE8"/>
    <w:rsid w:val="00EE187F"/>
    <w:rsid w:val="00EF2D00"/>
    <w:rsid w:val="00EF3FA7"/>
    <w:rsid w:val="00F0344B"/>
    <w:rsid w:val="00F04CD6"/>
    <w:rsid w:val="00F26DBB"/>
    <w:rsid w:val="00F353AD"/>
    <w:rsid w:val="00F447EF"/>
    <w:rsid w:val="00F47091"/>
    <w:rsid w:val="00F5438B"/>
    <w:rsid w:val="00F556AA"/>
    <w:rsid w:val="00F74729"/>
    <w:rsid w:val="00F74CFA"/>
    <w:rsid w:val="00F76A75"/>
    <w:rsid w:val="00F77186"/>
    <w:rsid w:val="00F96A03"/>
    <w:rsid w:val="00FA5B73"/>
    <w:rsid w:val="00FD5116"/>
    <w:rsid w:val="00FE02D3"/>
    <w:rsid w:val="00FE3CAC"/>
    <w:rsid w:val="00FF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8B27"/>
  <w15:docId w15:val="{90D0177B-B347-45FB-B673-EF9EA0A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A4517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0A4517"/>
    <w:rPr>
      <w:rFonts w:ascii="Times New Roman" w:eastAsia="Times New Roman" w:hAnsi="Times New Roman" w:cs="Times New Roman"/>
      <w:b/>
      <w:kern w:val="0"/>
      <w:sz w:val="36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qFormat/>
    <w:rsid w:val="000A45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odsazenChar1">
    <w:name w:val="Základní text odsazený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2Char1">
    <w:name w:val="Základní text 2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A3">
    <w:name w:val="A3"/>
    <w:uiPriority w:val="99"/>
    <w:qFormat/>
    <w:rsid w:val="000A4517"/>
    <w:rPr>
      <w:rFonts w:cs="Myriad Pro"/>
      <w:b/>
      <w:bCs/>
      <w:color w:val="000000"/>
      <w:sz w:val="20"/>
      <w:szCs w:val="2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  <w:rPr>
      <w:sz w:val="24"/>
      <w:szCs w:val="24"/>
    </w:rPr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0A4517"/>
    <w:pPr>
      <w:widowControl w:val="0"/>
    </w:pPr>
    <w:rPr>
      <w:b/>
      <w:kern w:val="2"/>
      <w:sz w:val="24"/>
      <w14:ligatures w14:val="standardContextual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0A4517"/>
    <w:pPr>
      <w:widowControl w:val="0"/>
      <w:ind w:firstLine="720"/>
      <w:jc w:val="both"/>
    </w:pPr>
    <w:rPr>
      <w:kern w:val="2"/>
      <w:sz w:val="24"/>
      <w14:ligatures w14:val="standardContextual"/>
    </w:rPr>
  </w:style>
  <w:style w:type="paragraph" w:styleId="Zkladntext2">
    <w:name w:val="Body Text 2"/>
    <w:basedOn w:val="Normln"/>
    <w:link w:val="Zkladntext2Char"/>
    <w:qFormat/>
    <w:rsid w:val="000A4517"/>
    <w:pPr>
      <w:widowControl w:val="0"/>
      <w:jc w:val="both"/>
    </w:pPr>
    <w:rPr>
      <w:kern w:val="2"/>
      <w:sz w:val="24"/>
      <w14:ligatures w14:val="standardContextual"/>
    </w:rPr>
  </w:style>
  <w:style w:type="paragraph" w:customStyle="1" w:styleId="Zkladntext21">
    <w:name w:val="Základní text 21"/>
    <w:basedOn w:val="Normln"/>
    <w:qFormat/>
    <w:rsid w:val="000A4517"/>
    <w:pPr>
      <w:widowControl w:val="0"/>
      <w:jc w:val="both"/>
    </w:pPr>
    <w:rPr>
      <w:sz w:val="24"/>
      <w:lang w:eastAsia="zh-CN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styleId="Normlnweb">
    <w:name w:val="Normal (Web)"/>
    <w:basedOn w:val="Normln"/>
    <w:qFormat/>
    <w:rsid w:val="000A4517"/>
    <w:pPr>
      <w:spacing w:before="100" w:after="100"/>
    </w:pPr>
    <w:rPr>
      <w:sz w:val="24"/>
      <w:szCs w:val="24"/>
      <w:lang w:eastAsia="zh-CN"/>
    </w:rPr>
  </w:style>
  <w:style w:type="paragraph" w:customStyle="1" w:styleId="Pa27">
    <w:name w:val="Pa27"/>
    <w:basedOn w:val="Normln"/>
    <w:next w:val="Normln"/>
    <w:uiPriority w:val="99"/>
    <w:qFormat/>
    <w:rsid w:val="001639C2"/>
    <w:pPr>
      <w:suppressAutoHyphens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  <w:style w:type="numbering" w:customStyle="1" w:styleId="WW8Num13">
    <w:name w:val="WW8Num13"/>
    <w:qFormat/>
  </w:style>
  <w:style w:type="numbering" w:customStyle="1" w:styleId="WW8Num5">
    <w:name w:val="WW8Num5"/>
    <w:qFormat/>
  </w:style>
  <w:style w:type="paragraph" w:styleId="Revize">
    <w:name w:val="Revision"/>
    <w:hidden/>
    <w:uiPriority w:val="99"/>
    <w:semiHidden/>
    <w:rsid w:val="00A535A0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numbering" w:customStyle="1" w:styleId="Aktulnseznam1">
    <w:name w:val="Aktuální seznam1"/>
    <w:uiPriority w:val="99"/>
    <w:rsid w:val="007D1BCB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8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6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17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20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08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250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57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292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951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126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106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980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88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63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790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9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62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58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27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249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485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9361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62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8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9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6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18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2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825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003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75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24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01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866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734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86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48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00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454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179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34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263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898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903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74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802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875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Filipovičová</dc:creator>
  <cp:keywords/>
  <dc:description/>
  <cp:lastModifiedBy>Martin Tichý</cp:lastModifiedBy>
  <cp:revision>9</cp:revision>
  <cp:lastPrinted>2026-05-06T09:22:00Z</cp:lastPrinted>
  <dcterms:created xsi:type="dcterms:W3CDTF">2026-06-09T09:52:00Z</dcterms:created>
  <dcterms:modified xsi:type="dcterms:W3CDTF">2026-07-02T08:01:00Z</dcterms:modified>
  <dc:language>cs-CZ</dc:language>
</cp:coreProperties>
</file>